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73C69" w14:textId="77777777" w:rsidR="00050D17" w:rsidRDefault="00050D17" w:rsidP="00050D17"/>
    <w:sdt>
      <w:sdtPr>
        <w:id w:val="907430251"/>
        <w:docPartObj>
          <w:docPartGallery w:val="Cover Pages"/>
          <w:docPartUnique/>
        </w:docPartObj>
      </w:sdtPr>
      <w:sdtContent>
        <w:p w14:paraId="64A573AA" w14:textId="77777777" w:rsidR="00050D17" w:rsidRDefault="00050D17" w:rsidP="00050D17">
          <w:r>
            <w:rPr>
              <w:noProof/>
            </w:rPr>
            <mc:AlternateContent>
              <mc:Choice Requires="wps">
                <w:drawing>
                  <wp:anchor distT="0" distB="0" distL="114300" distR="114300" simplePos="0" relativeHeight="251674624" behindDoc="0" locked="0" layoutInCell="1" allowOverlap="1" wp14:anchorId="1E2FBFCD" wp14:editId="28DDCEBA">
                    <wp:simplePos x="0" y="0"/>
                    <wp:positionH relativeFrom="column">
                      <wp:posOffset>618490</wp:posOffset>
                    </wp:positionH>
                    <wp:positionV relativeFrom="paragraph">
                      <wp:posOffset>518795</wp:posOffset>
                    </wp:positionV>
                    <wp:extent cx="5063490" cy="673281"/>
                    <wp:effectExtent l="57150" t="19050" r="80010" b="88900"/>
                    <wp:wrapNone/>
                    <wp:docPr id="814001888" name="Rectangle 2"/>
                    <wp:cNvGraphicFramePr/>
                    <a:graphic xmlns:a="http://schemas.openxmlformats.org/drawingml/2006/main">
                      <a:graphicData uri="http://schemas.microsoft.com/office/word/2010/wordprocessingShape">
                        <wps:wsp>
                          <wps:cNvSpPr/>
                          <wps:spPr>
                            <a:xfrm>
                              <a:off x="0" y="0"/>
                              <a:ext cx="5063490" cy="673281"/>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BE5357" w14:textId="77777777" w:rsidR="00050D17" w:rsidRPr="00395A0B" w:rsidRDefault="00050D17" w:rsidP="00050D17">
                                <w:pPr>
                                  <w:spacing w:before="100" w:beforeAutospacing="1" w:after="100" w:afterAutospacing="1"/>
                                  <w:jc w:val="center"/>
                                  <w:rPr>
                                    <w:b/>
                                    <w:bCs/>
                                    <w:sz w:val="72"/>
                                    <w:szCs w:val="72"/>
                                  </w:rPr>
                                </w:pPr>
                                <w:r w:rsidRPr="00395A0B">
                                  <w:rPr>
                                    <w:b/>
                                    <w:bCs/>
                                    <w:sz w:val="72"/>
                                    <w:szCs w:val="72"/>
                                  </w:rPr>
                                  <w:t>Best Practice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FBFCD" id="Rectangle 2" o:spid="_x0000_s1026" style="position:absolute;margin-left:48.7pt;margin-top:40.85pt;width:398.7pt;height: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" fillcolor="black [3213]" strokecolor="black [3213]">
                    <v:shadow on="t" color="black" opacity="22937f" origin=",.5" offset="0,.63889mm"/>
                    <v:textbox>
                      <w:txbxContent>
                        <w:p w14:paraId="62BE5357" w14:textId="77777777" w:rsidR="00050D17" w:rsidRPr="00395A0B" w:rsidRDefault="00050D17" w:rsidP="00050D17">
                          <w:pPr>
                            <w:spacing w:before="100" w:beforeAutospacing="1" w:after="100" w:afterAutospacing="1"/>
                            <w:jc w:val="center"/>
                            <w:rPr>
                              <w:b/>
                              <w:bCs/>
                              <w:sz w:val="72"/>
                              <w:szCs w:val="72"/>
                            </w:rPr>
                          </w:pPr>
                          <w:r w:rsidRPr="00395A0B">
                            <w:rPr>
                              <w:b/>
                              <w:bCs/>
                              <w:sz w:val="72"/>
                              <w:szCs w:val="72"/>
                            </w:rPr>
                            <w:t>Best Practice Guide</w:t>
                          </w:r>
                        </w:p>
                      </w:txbxContent>
                    </v:textbox>
                  </v:rect>
                </w:pict>
              </mc:Fallback>
            </mc:AlternateContent>
          </w:r>
          <w:r>
            <w:rPr>
              <w:noProof/>
            </w:rPr>
            <w:drawing>
              <wp:inline distT="0" distB="0" distL="0" distR="0" wp14:anchorId="60507256" wp14:editId="093F3300">
                <wp:extent cx="6300470" cy="4199890"/>
                <wp:effectExtent l="0" t="0" r="5080" b="0"/>
                <wp:docPr id="1482006346" name="Picture 6" descr="A body of water with a town an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06346" name="Picture 6" descr="A body of water with a town and mountains in the background&#10;&#10;AI-generated content may be incorrect."/>
                        <pic:cNvPicPr/>
                      </pic:nvPicPr>
                      <pic:blipFill>
                        <a:blip r:embed="rId11"/>
                        <a:stretch>
                          <a:fillRect/>
                        </a:stretch>
                      </pic:blipFill>
                      <pic:spPr>
                        <a:xfrm>
                          <a:off x="0" y="0"/>
                          <a:ext cx="6300470" cy="4199890"/>
                        </a:xfrm>
                        <a:prstGeom prst="rect">
                          <a:avLst/>
                        </a:prstGeom>
                      </pic:spPr>
                    </pic:pic>
                  </a:graphicData>
                </a:graphic>
              </wp:inline>
            </w:drawing>
          </w:r>
        </w:p>
        <w:p w14:paraId="3A5333B3" w14:textId="77777777" w:rsidR="00050D17" w:rsidRDefault="00050D17" w:rsidP="00050D17"/>
        <w:p w14:paraId="24F325EF" w14:textId="77777777" w:rsidR="00050D17" w:rsidRPr="0014535D" w:rsidRDefault="00050D17" w:rsidP="00050D17">
          <w:pPr>
            <w:pStyle w:val="Title"/>
            <w:jc w:val="center"/>
            <w:rPr>
              <w:sz w:val="2"/>
              <w:szCs w:val="2"/>
            </w:rPr>
          </w:pPr>
          <w:r>
            <w:rPr>
              <w:sz w:val="80"/>
              <w:szCs w:val="80"/>
            </w:rPr>
            <w:t xml:space="preserve"> </w:t>
          </w:r>
        </w:p>
        <w:p w14:paraId="1F02F561" w14:textId="77777777" w:rsidR="00050D17" w:rsidRDefault="00050D17" w:rsidP="00050D17">
          <w:pPr>
            <w:jc w:val="center"/>
            <w:rPr>
              <w:color w:val="0DAAAC"/>
              <w:sz w:val="46"/>
              <w:szCs w:val="46"/>
            </w:rPr>
          </w:pPr>
          <w:r w:rsidRPr="003D5287">
            <w:rPr>
              <w:color w:val="0DAAAC"/>
              <w:sz w:val="46"/>
              <w:szCs w:val="46"/>
            </w:rPr>
            <w:t>Community Inclusion for Community Benefit</w:t>
          </w:r>
        </w:p>
        <w:p w14:paraId="4F8C3C84" w14:textId="77777777" w:rsidR="00050D17" w:rsidRDefault="00050D17" w:rsidP="00050D17"/>
        <w:p w14:paraId="51FA6939" w14:textId="77777777" w:rsidR="00050D17" w:rsidRDefault="00050D17" w:rsidP="00050D17"/>
        <w:p w14:paraId="0EA37E4F" w14:textId="77777777" w:rsidR="00050D17" w:rsidRDefault="00050D17" w:rsidP="00050D17">
          <w:pPr>
            <w:jc w:val="center"/>
          </w:pPr>
          <w:r>
            <w:t>A co-designed resource for nature-based projects looking to deliver meaningful community engagement processes.</w:t>
          </w:r>
        </w:p>
        <w:p w14:paraId="313164EE" w14:textId="77777777" w:rsidR="00050D17" w:rsidRDefault="00050D17" w:rsidP="00050D17">
          <w:pPr>
            <w:jc w:val="center"/>
          </w:pPr>
        </w:p>
        <w:p w14:paraId="4EF9DC32" w14:textId="77777777" w:rsidR="00050D17" w:rsidRDefault="00050D17" w:rsidP="00050D17">
          <w:pPr>
            <w:jc w:val="center"/>
          </w:pPr>
        </w:p>
        <w:p w14:paraId="62814CEB" w14:textId="77777777" w:rsidR="00050D17" w:rsidRDefault="00050D17" w:rsidP="00050D17">
          <w:pPr>
            <w:jc w:val="center"/>
          </w:pPr>
        </w:p>
        <w:p w14:paraId="40C49D38" w14:textId="7B9D129E" w:rsidR="00050D17" w:rsidRDefault="00050D17" w:rsidP="00050D17">
          <w:pPr>
            <w:jc w:val="center"/>
            <w:rPr>
              <w:b/>
              <w:bCs/>
            </w:rPr>
            <w:sectPr w:rsidR="00050D17" w:rsidSect="0002672D">
              <w:headerReference w:type="default" r:id="rId12"/>
              <w:footerReference w:type="default" r:id="rId13"/>
              <w:footerReference w:type="first" r:id="rId14"/>
              <w:type w:val="continuous"/>
              <w:pgSz w:w="12240" w:h="15840"/>
              <w:pgMar w:top="992" w:right="992" w:bottom="992" w:left="992" w:header="720" w:footer="170" w:gutter="0"/>
              <w:pgNumType w:start="1"/>
              <w:cols w:space="720"/>
              <w:docGrid w:linePitch="299"/>
            </w:sectPr>
          </w:pPr>
          <w:r w:rsidRPr="00050D17">
            <w:rPr>
              <w:b/>
              <w:bCs/>
            </w:rPr>
            <w:t>These are printable resources to help you and your team on your community engagement journey.</w:t>
          </w:r>
        </w:p>
        <w:p w14:paraId="74913A62" w14:textId="46A75192" w:rsidR="00F2126F" w:rsidRPr="00050D17" w:rsidRDefault="00050D17" w:rsidP="00050D17">
          <w:pPr>
            <w:rPr>
              <w:b/>
              <w:bCs/>
            </w:rPr>
          </w:pPr>
        </w:p>
      </w:sdtContent>
    </w:sdt>
    <w:p w14:paraId="23458B93" w14:textId="77777777" w:rsidR="00050D17" w:rsidRDefault="00050D17" w:rsidP="00050D17">
      <w:pPr>
        <w:pStyle w:val="Heading2"/>
      </w:pPr>
      <w:bookmarkStart w:id="0" w:name="_Stakeholder_Mapping_Visual"/>
      <w:bookmarkStart w:id="1" w:name="_Toc196482698"/>
      <w:bookmarkEnd w:id="0"/>
      <w:r>
        <w:t>Checklist of Actions</w:t>
      </w:r>
    </w:p>
    <w:tbl>
      <w:tblPr>
        <w:tblStyle w:val="TableGrid"/>
        <w:tblW w:w="0" w:type="auto"/>
        <w:tblLook w:val="04A0" w:firstRow="1" w:lastRow="0" w:firstColumn="1" w:lastColumn="0" w:noHBand="0" w:noVBand="1"/>
      </w:tblPr>
      <w:tblGrid>
        <w:gridCol w:w="10910"/>
        <w:gridCol w:w="1417"/>
        <w:gridCol w:w="1515"/>
      </w:tblGrid>
      <w:tr w:rsidR="00050D17" w14:paraId="588C6E24" w14:textId="77777777" w:rsidTr="00E45589">
        <w:tc>
          <w:tcPr>
            <w:tcW w:w="10910" w:type="dxa"/>
            <w:shd w:val="clear" w:color="auto" w:fill="0DAAAC"/>
            <w:vAlign w:val="center"/>
          </w:tcPr>
          <w:p w14:paraId="3326E367" w14:textId="42C2CC02" w:rsidR="00050D17" w:rsidRPr="00050D17" w:rsidRDefault="00050D17" w:rsidP="00050D17">
            <w:pPr>
              <w:jc w:val="center"/>
              <w:rPr>
                <w:b/>
                <w:bCs/>
                <w:color w:val="FFFFFF" w:themeColor="background1"/>
              </w:rPr>
            </w:pPr>
            <w:r w:rsidRPr="00050D17">
              <w:rPr>
                <w:b/>
                <w:bCs/>
                <w:color w:val="FFFFFF" w:themeColor="background1"/>
              </w:rPr>
              <w:t>Suggested best practice action</w:t>
            </w:r>
          </w:p>
        </w:tc>
        <w:tc>
          <w:tcPr>
            <w:tcW w:w="1417" w:type="dxa"/>
            <w:shd w:val="clear" w:color="auto" w:fill="0DAAAC"/>
            <w:vAlign w:val="center"/>
          </w:tcPr>
          <w:p w14:paraId="75EEA295" w14:textId="601D6834" w:rsidR="00050D17" w:rsidRPr="00050D17" w:rsidRDefault="00050D17" w:rsidP="00050D17">
            <w:pPr>
              <w:jc w:val="center"/>
              <w:rPr>
                <w:b/>
                <w:bCs/>
                <w:color w:val="FFFFFF" w:themeColor="background1"/>
              </w:rPr>
            </w:pPr>
            <w:r w:rsidRPr="00050D17">
              <w:rPr>
                <w:b/>
                <w:bCs/>
                <w:color w:val="FFFFFF" w:themeColor="background1"/>
              </w:rPr>
              <w:t>Relevant for my project?</w:t>
            </w:r>
          </w:p>
        </w:tc>
        <w:tc>
          <w:tcPr>
            <w:tcW w:w="1515" w:type="dxa"/>
            <w:shd w:val="clear" w:color="auto" w:fill="0DAAAC"/>
            <w:vAlign w:val="center"/>
          </w:tcPr>
          <w:p w14:paraId="5EE028DC" w14:textId="2487D059" w:rsidR="00050D17" w:rsidRPr="00050D17" w:rsidRDefault="00050D17" w:rsidP="00050D17">
            <w:pPr>
              <w:jc w:val="center"/>
              <w:rPr>
                <w:b/>
                <w:bCs/>
                <w:color w:val="FFFFFF" w:themeColor="background1"/>
              </w:rPr>
            </w:pPr>
            <w:r w:rsidRPr="00050D17">
              <w:rPr>
                <w:b/>
                <w:bCs/>
                <w:color w:val="FFFFFF" w:themeColor="background1"/>
              </w:rPr>
              <w:t>Completed?</w:t>
            </w:r>
          </w:p>
        </w:tc>
      </w:tr>
      <w:tr w:rsidR="00E45589" w14:paraId="0518473B" w14:textId="77777777" w:rsidTr="00E45589">
        <w:tc>
          <w:tcPr>
            <w:tcW w:w="13842" w:type="dxa"/>
            <w:gridSpan w:val="3"/>
            <w:shd w:val="clear" w:color="auto" w:fill="0DAAAC"/>
          </w:tcPr>
          <w:p w14:paraId="3E84BB75" w14:textId="750387B6" w:rsidR="00E45589" w:rsidRPr="00E45589" w:rsidRDefault="00E45589" w:rsidP="00E45589">
            <w:pPr>
              <w:jc w:val="center"/>
              <w:rPr>
                <w:b/>
                <w:bCs/>
                <w:color w:val="FFFFFF" w:themeColor="background1"/>
              </w:rPr>
            </w:pPr>
            <w:r>
              <w:rPr>
                <w:b/>
                <w:bCs/>
                <w:color w:val="FFFFFF" w:themeColor="background1"/>
              </w:rPr>
              <w:t>Identify a project which is bespoke, purposeful and location specific</w:t>
            </w:r>
          </w:p>
        </w:tc>
      </w:tr>
      <w:tr w:rsidR="00050D17" w14:paraId="2A178CBB" w14:textId="77777777" w:rsidTr="00E45589">
        <w:tc>
          <w:tcPr>
            <w:tcW w:w="10910" w:type="dxa"/>
          </w:tcPr>
          <w:p w14:paraId="0F71601A" w14:textId="77777777" w:rsidR="00050D17" w:rsidRDefault="00050D17" w:rsidP="00AE6087">
            <w:r w:rsidRPr="00CC4394">
              <w:t xml:space="preserve">Highlight the target location on a map which can be shared with the community. Identify the Local Authority and Community Council areas within which the location sits.  </w:t>
            </w:r>
          </w:p>
        </w:tc>
        <w:tc>
          <w:tcPr>
            <w:tcW w:w="1417" w:type="dxa"/>
            <w:vAlign w:val="center"/>
          </w:tcPr>
          <w:p w14:paraId="0B808BBB" w14:textId="6F38C9EE" w:rsidR="00050D17" w:rsidRDefault="00050D17" w:rsidP="00050D17">
            <w:pPr>
              <w:jc w:val="center"/>
            </w:pPr>
            <w:r>
              <w:t>Y / N</w:t>
            </w:r>
          </w:p>
        </w:tc>
        <w:sdt>
          <w:sdtPr>
            <w:id w:val="-2007437176"/>
            <w14:checkbox>
              <w14:checked w14:val="0"/>
              <w14:checkedState w14:val="2612" w14:font="MS Gothic"/>
              <w14:uncheckedState w14:val="2610" w14:font="MS Gothic"/>
            </w14:checkbox>
          </w:sdtPr>
          <w:sdtContent>
            <w:tc>
              <w:tcPr>
                <w:tcW w:w="1515" w:type="dxa"/>
                <w:vAlign w:val="center"/>
              </w:tcPr>
              <w:p w14:paraId="5D7D46F2" w14:textId="0671CFD4" w:rsidR="00050D17" w:rsidRDefault="00E45589" w:rsidP="00E45589">
                <w:pPr>
                  <w:jc w:val="center"/>
                </w:pPr>
                <w:r>
                  <w:rPr>
                    <w:rFonts w:ascii="MS Gothic" w:eastAsia="MS Gothic" w:hAnsi="MS Gothic" w:hint="eastAsia"/>
                  </w:rPr>
                  <w:t>☐</w:t>
                </w:r>
              </w:p>
            </w:tc>
          </w:sdtContent>
        </w:sdt>
      </w:tr>
      <w:tr w:rsidR="00E45589" w14:paraId="3D92FE10" w14:textId="77777777" w:rsidTr="00E45589">
        <w:tc>
          <w:tcPr>
            <w:tcW w:w="10910" w:type="dxa"/>
          </w:tcPr>
          <w:p w14:paraId="647E9B1A" w14:textId="77777777" w:rsidR="00E45589" w:rsidRDefault="00E45589" w:rsidP="00E45589">
            <w:r w:rsidRPr="00CC4394">
              <w:t>Define the community (this includes geography and demographics of people) you wish to engage through the project, and what you want to engage them on.</w:t>
            </w:r>
          </w:p>
        </w:tc>
        <w:tc>
          <w:tcPr>
            <w:tcW w:w="1417" w:type="dxa"/>
            <w:vAlign w:val="center"/>
          </w:tcPr>
          <w:p w14:paraId="681124FC" w14:textId="70A7AF96" w:rsidR="00E45589" w:rsidRDefault="00E45589" w:rsidP="00E45589">
            <w:pPr>
              <w:jc w:val="center"/>
            </w:pPr>
            <w:r>
              <w:t>Y / N</w:t>
            </w:r>
          </w:p>
        </w:tc>
        <w:sdt>
          <w:sdtPr>
            <w:id w:val="-1343554064"/>
            <w14:checkbox>
              <w14:checked w14:val="0"/>
              <w14:checkedState w14:val="2612" w14:font="MS Gothic"/>
              <w14:uncheckedState w14:val="2610" w14:font="MS Gothic"/>
            </w14:checkbox>
          </w:sdtPr>
          <w:sdtContent>
            <w:tc>
              <w:tcPr>
                <w:tcW w:w="1515" w:type="dxa"/>
                <w:vAlign w:val="center"/>
              </w:tcPr>
              <w:p w14:paraId="74C4D101" w14:textId="5DF66B2F" w:rsidR="00E45589" w:rsidRDefault="00E45589" w:rsidP="00E45589">
                <w:pPr>
                  <w:jc w:val="center"/>
                </w:pPr>
                <w:r w:rsidRPr="002178F8">
                  <w:rPr>
                    <w:rFonts w:ascii="MS Gothic" w:eastAsia="MS Gothic" w:hAnsi="MS Gothic" w:hint="eastAsia"/>
                  </w:rPr>
                  <w:t>☐</w:t>
                </w:r>
              </w:p>
            </w:tc>
          </w:sdtContent>
        </w:sdt>
      </w:tr>
      <w:tr w:rsidR="00E45589" w14:paraId="76952C2C" w14:textId="77777777" w:rsidTr="00E45589">
        <w:tc>
          <w:tcPr>
            <w:tcW w:w="10910" w:type="dxa"/>
          </w:tcPr>
          <w:p w14:paraId="4B297877" w14:textId="77777777" w:rsidR="00E45589" w:rsidRDefault="00E45589" w:rsidP="00E45589">
            <w:r w:rsidRPr="00CC4394">
              <w:t>Identify and document, in a way that can be shared with the community, the parameters the project is working within. This may include funding restraints, landowner wishes, investor priorities, etc.</w:t>
            </w:r>
          </w:p>
        </w:tc>
        <w:tc>
          <w:tcPr>
            <w:tcW w:w="1417" w:type="dxa"/>
            <w:vAlign w:val="center"/>
          </w:tcPr>
          <w:p w14:paraId="10FF401B" w14:textId="6C07FEB5" w:rsidR="00E45589" w:rsidRDefault="00E45589" w:rsidP="00E45589">
            <w:pPr>
              <w:jc w:val="center"/>
            </w:pPr>
            <w:r>
              <w:t>Y / N</w:t>
            </w:r>
          </w:p>
        </w:tc>
        <w:sdt>
          <w:sdtPr>
            <w:id w:val="-2000036904"/>
            <w14:checkbox>
              <w14:checked w14:val="0"/>
              <w14:checkedState w14:val="2612" w14:font="MS Gothic"/>
              <w14:uncheckedState w14:val="2610" w14:font="MS Gothic"/>
            </w14:checkbox>
          </w:sdtPr>
          <w:sdtContent>
            <w:tc>
              <w:tcPr>
                <w:tcW w:w="1515" w:type="dxa"/>
                <w:vAlign w:val="center"/>
              </w:tcPr>
              <w:p w14:paraId="2B4AFB3D" w14:textId="2623D876" w:rsidR="00E45589" w:rsidRDefault="00E45589" w:rsidP="00E45589">
                <w:pPr>
                  <w:jc w:val="center"/>
                </w:pPr>
                <w:r w:rsidRPr="002178F8">
                  <w:rPr>
                    <w:rFonts w:ascii="MS Gothic" w:eastAsia="MS Gothic" w:hAnsi="MS Gothic" w:hint="eastAsia"/>
                  </w:rPr>
                  <w:t>☐</w:t>
                </w:r>
              </w:p>
            </w:tc>
          </w:sdtContent>
        </w:sdt>
      </w:tr>
      <w:tr w:rsidR="00E45589" w14:paraId="3A963488" w14:textId="77777777" w:rsidTr="00E45589">
        <w:tc>
          <w:tcPr>
            <w:tcW w:w="10910" w:type="dxa"/>
          </w:tcPr>
          <w:p w14:paraId="53CC8C18" w14:textId="77777777" w:rsidR="00E45589" w:rsidRDefault="00E45589" w:rsidP="00E45589">
            <w:r w:rsidRPr="00CC4394">
              <w:t xml:space="preserve">Take time to understand local context; local policies which impact land use, historic relationships with the land, community groups with a history of engaging (or not) with local projects, etc. </w:t>
            </w:r>
          </w:p>
        </w:tc>
        <w:tc>
          <w:tcPr>
            <w:tcW w:w="1417" w:type="dxa"/>
            <w:vAlign w:val="center"/>
          </w:tcPr>
          <w:p w14:paraId="69275526" w14:textId="09C35148" w:rsidR="00E45589" w:rsidRDefault="00E45589" w:rsidP="00E45589">
            <w:pPr>
              <w:jc w:val="center"/>
            </w:pPr>
            <w:r>
              <w:t>Y / N</w:t>
            </w:r>
          </w:p>
        </w:tc>
        <w:sdt>
          <w:sdtPr>
            <w:id w:val="-1872291471"/>
            <w14:checkbox>
              <w14:checked w14:val="0"/>
              <w14:checkedState w14:val="2612" w14:font="MS Gothic"/>
              <w14:uncheckedState w14:val="2610" w14:font="MS Gothic"/>
            </w14:checkbox>
          </w:sdtPr>
          <w:sdtContent>
            <w:tc>
              <w:tcPr>
                <w:tcW w:w="1515" w:type="dxa"/>
                <w:vAlign w:val="center"/>
              </w:tcPr>
              <w:p w14:paraId="24FA8A3E" w14:textId="26C4ECE4" w:rsidR="00E45589" w:rsidRDefault="00E45589" w:rsidP="00E45589">
                <w:pPr>
                  <w:jc w:val="center"/>
                </w:pPr>
                <w:r w:rsidRPr="002178F8">
                  <w:rPr>
                    <w:rFonts w:ascii="MS Gothic" w:eastAsia="MS Gothic" w:hAnsi="MS Gothic" w:hint="eastAsia"/>
                  </w:rPr>
                  <w:t>☐</w:t>
                </w:r>
              </w:p>
            </w:tc>
          </w:sdtContent>
        </w:sdt>
      </w:tr>
      <w:tr w:rsidR="00E45589" w14:paraId="73EAF1CD" w14:textId="77777777" w:rsidTr="00E45589">
        <w:tc>
          <w:tcPr>
            <w:tcW w:w="10910" w:type="dxa"/>
          </w:tcPr>
          <w:p w14:paraId="2F6A0E3D" w14:textId="77777777" w:rsidR="00E45589" w:rsidRDefault="00E45589" w:rsidP="00E45589">
            <w:r w:rsidRPr="00CC4394">
              <w:t xml:space="preserve">Undertake local stakeholder mapping and an asset mapping exercise to identify skills/resourcing already available and where local community structures (e.g. land management group, community council, development trusts, educational programmes, tourism board) are already in existence which can be approached for discussion around collaboration opportunities. Tap into existing funded frameworks/groups.  </w:t>
            </w:r>
          </w:p>
        </w:tc>
        <w:tc>
          <w:tcPr>
            <w:tcW w:w="1417" w:type="dxa"/>
            <w:vAlign w:val="center"/>
          </w:tcPr>
          <w:p w14:paraId="12B102EB" w14:textId="2511DD72" w:rsidR="00E45589" w:rsidRDefault="00E45589" w:rsidP="00E45589">
            <w:pPr>
              <w:jc w:val="center"/>
            </w:pPr>
            <w:r>
              <w:t>Y / N</w:t>
            </w:r>
          </w:p>
        </w:tc>
        <w:sdt>
          <w:sdtPr>
            <w:id w:val="-679431140"/>
            <w14:checkbox>
              <w14:checked w14:val="0"/>
              <w14:checkedState w14:val="2612" w14:font="MS Gothic"/>
              <w14:uncheckedState w14:val="2610" w14:font="MS Gothic"/>
            </w14:checkbox>
          </w:sdtPr>
          <w:sdtContent>
            <w:tc>
              <w:tcPr>
                <w:tcW w:w="1515" w:type="dxa"/>
                <w:vAlign w:val="center"/>
              </w:tcPr>
              <w:p w14:paraId="2BC9B329" w14:textId="76E8B1AF" w:rsidR="00E45589" w:rsidRDefault="00E45589" w:rsidP="00E45589">
                <w:pPr>
                  <w:jc w:val="center"/>
                </w:pPr>
                <w:r w:rsidRPr="002178F8">
                  <w:rPr>
                    <w:rFonts w:ascii="MS Gothic" w:eastAsia="MS Gothic" w:hAnsi="MS Gothic" w:hint="eastAsia"/>
                  </w:rPr>
                  <w:t>☐</w:t>
                </w:r>
              </w:p>
            </w:tc>
          </w:sdtContent>
        </w:sdt>
      </w:tr>
      <w:tr w:rsidR="00E45589" w14:paraId="24E2D908" w14:textId="77777777" w:rsidTr="00E45589">
        <w:tc>
          <w:tcPr>
            <w:tcW w:w="10910" w:type="dxa"/>
          </w:tcPr>
          <w:p w14:paraId="174B315F" w14:textId="77777777" w:rsidR="00E45589" w:rsidRPr="00CC4394" w:rsidRDefault="00E45589" w:rsidP="00E45589">
            <w:r w:rsidRPr="00CC4394">
              <w:t xml:space="preserve">Take time to build relationships with local people and groups, engaging with existing groups where appropriate, but also creating opportunities for people not associated with a local group to engage as an individual. </w:t>
            </w:r>
          </w:p>
        </w:tc>
        <w:tc>
          <w:tcPr>
            <w:tcW w:w="1417" w:type="dxa"/>
            <w:vAlign w:val="center"/>
          </w:tcPr>
          <w:p w14:paraId="3AB1D291" w14:textId="39693149" w:rsidR="00E45589" w:rsidRDefault="00E45589" w:rsidP="00E45589">
            <w:pPr>
              <w:jc w:val="center"/>
            </w:pPr>
            <w:r>
              <w:t>Y / N</w:t>
            </w:r>
          </w:p>
        </w:tc>
        <w:sdt>
          <w:sdtPr>
            <w:id w:val="2126183050"/>
            <w14:checkbox>
              <w14:checked w14:val="0"/>
              <w14:checkedState w14:val="2612" w14:font="MS Gothic"/>
              <w14:uncheckedState w14:val="2610" w14:font="MS Gothic"/>
            </w14:checkbox>
          </w:sdtPr>
          <w:sdtContent>
            <w:tc>
              <w:tcPr>
                <w:tcW w:w="1515" w:type="dxa"/>
                <w:vAlign w:val="center"/>
              </w:tcPr>
              <w:p w14:paraId="52E7E256" w14:textId="7BB1FAF9" w:rsidR="00E45589" w:rsidRDefault="00E45589" w:rsidP="00E45589">
                <w:pPr>
                  <w:jc w:val="center"/>
                </w:pPr>
                <w:r w:rsidRPr="005B46D5">
                  <w:rPr>
                    <w:rFonts w:ascii="MS Gothic" w:eastAsia="MS Gothic" w:hAnsi="MS Gothic" w:hint="eastAsia"/>
                  </w:rPr>
                  <w:t>☐</w:t>
                </w:r>
              </w:p>
            </w:tc>
          </w:sdtContent>
        </w:sdt>
      </w:tr>
      <w:tr w:rsidR="00E45589" w14:paraId="13853970" w14:textId="77777777" w:rsidTr="00E45589">
        <w:tc>
          <w:tcPr>
            <w:tcW w:w="10910" w:type="dxa"/>
          </w:tcPr>
          <w:p w14:paraId="2DACCEF1" w14:textId="77777777" w:rsidR="00E45589" w:rsidRPr="00CC4394" w:rsidRDefault="00E45589" w:rsidP="00E45589">
            <w:r w:rsidRPr="00CC4394">
              <w:t xml:space="preserve">Check with </w:t>
            </w:r>
            <w:r>
              <w:t>any available local community-led plans</w:t>
            </w:r>
            <w:r w:rsidRPr="00CC4394">
              <w:t xml:space="preserve"> (e.g. community action plans</w:t>
            </w:r>
            <w:r>
              <w:t>, local place plans</w:t>
            </w:r>
            <w:r w:rsidRPr="00CC4394">
              <w:t>) to identify community priorities which could be addressed by the project.</w:t>
            </w:r>
          </w:p>
        </w:tc>
        <w:tc>
          <w:tcPr>
            <w:tcW w:w="1417" w:type="dxa"/>
            <w:vAlign w:val="center"/>
          </w:tcPr>
          <w:p w14:paraId="598BAE85" w14:textId="13949351" w:rsidR="00E45589" w:rsidRDefault="00E45589" w:rsidP="00E45589">
            <w:pPr>
              <w:jc w:val="center"/>
            </w:pPr>
            <w:r>
              <w:t>Y / N</w:t>
            </w:r>
          </w:p>
        </w:tc>
        <w:sdt>
          <w:sdtPr>
            <w:id w:val="-336856201"/>
            <w14:checkbox>
              <w14:checked w14:val="0"/>
              <w14:checkedState w14:val="2612" w14:font="MS Gothic"/>
              <w14:uncheckedState w14:val="2610" w14:font="MS Gothic"/>
            </w14:checkbox>
          </w:sdtPr>
          <w:sdtContent>
            <w:tc>
              <w:tcPr>
                <w:tcW w:w="1515" w:type="dxa"/>
                <w:vAlign w:val="center"/>
              </w:tcPr>
              <w:p w14:paraId="5EB2FC48" w14:textId="3B52250A" w:rsidR="00E45589" w:rsidRDefault="00E45589" w:rsidP="00E45589">
                <w:pPr>
                  <w:jc w:val="center"/>
                </w:pPr>
                <w:r w:rsidRPr="005B46D5">
                  <w:rPr>
                    <w:rFonts w:ascii="MS Gothic" w:eastAsia="MS Gothic" w:hAnsi="MS Gothic" w:hint="eastAsia"/>
                  </w:rPr>
                  <w:t>☐</w:t>
                </w:r>
              </w:p>
            </w:tc>
          </w:sdtContent>
        </w:sdt>
      </w:tr>
      <w:tr w:rsidR="00E45589" w14:paraId="50ECF73F" w14:textId="77777777" w:rsidTr="00E45589">
        <w:tc>
          <w:tcPr>
            <w:tcW w:w="10910" w:type="dxa"/>
          </w:tcPr>
          <w:p w14:paraId="78F94B03" w14:textId="77777777" w:rsidR="00E45589" w:rsidRPr="00CC4394" w:rsidRDefault="00E45589" w:rsidP="00E45589">
            <w:r w:rsidRPr="00CC4394">
              <w:t>Ensure the project has been considered in relation to wider community action plans or other ongoing community projects</w:t>
            </w:r>
            <w:r>
              <w:t>, identifying areas of crossover and partnership</w:t>
            </w:r>
            <w:r w:rsidRPr="00CC4394">
              <w:t>.</w:t>
            </w:r>
          </w:p>
        </w:tc>
        <w:tc>
          <w:tcPr>
            <w:tcW w:w="1417" w:type="dxa"/>
            <w:vAlign w:val="center"/>
          </w:tcPr>
          <w:p w14:paraId="0EBF9D51" w14:textId="45E43D14" w:rsidR="00E45589" w:rsidRDefault="00E45589" w:rsidP="00E45589">
            <w:pPr>
              <w:jc w:val="center"/>
            </w:pPr>
            <w:r>
              <w:t>Y / N</w:t>
            </w:r>
          </w:p>
        </w:tc>
        <w:sdt>
          <w:sdtPr>
            <w:id w:val="-1295595304"/>
            <w14:checkbox>
              <w14:checked w14:val="0"/>
              <w14:checkedState w14:val="2612" w14:font="MS Gothic"/>
              <w14:uncheckedState w14:val="2610" w14:font="MS Gothic"/>
            </w14:checkbox>
          </w:sdtPr>
          <w:sdtContent>
            <w:tc>
              <w:tcPr>
                <w:tcW w:w="1515" w:type="dxa"/>
                <w:vAlign w:val="center"/>
              </w:tcPr>
              <w:p w14:paraId="6802DD34" w14:textId="34975639" w:rsidR="00E45589" w:rsidRDefault="00E45589" w:rsidP="00E45589">
                <w:pPr>
                  <w:jc w:val="center"/>
                </w:pPr>
                <w:r w:rsidRPr="005B46D5">
                  <w:rPr>
                    <w:rFonts w:ascii="MS Gothic" w:eastAsia="MS Gothic" w:hAnsi="MS Gothic" w:hint="eastAsia"/>
                  </w:rPr>
                  <w:t>☐</w:t>
                </w:r>
              </w:p>
            </w:tc>
          </w:sdtContent>
        </w:sdt>
      </w:tr>
      <w:tr w:rsidR="00E45589" w14:paraId="6C13793A" w14:textId="77777777" w:rsidTr="00E45589">
        <w:tc>
          <w:tcPr>
            <w:tcW w:w="10910" w:type="dxa"/>
          </w:tcPr>
          <w:p w14:paraId="2DD6002F" w14:textId="77777777" w:rsidR="00E45589" w:rsidRPr="00CC4394" w:rsidRDefault="00E45589" w:rsidP="00E45589">
            <w:r w:rsidRPr="00CC4394">
              <w:t>Provide a list of decisions and topics that community stakeholders/participants can have direct influence over. Provide a list of parameters which the community stakeholders/participants can and cannot influence and explain why.</w:t>
            </w:r>
          </w:p>
        </w:tc>
        <w:tc>
          <w:tcPr>
            <w:tcW w:w="1417" w:type="dxa"/>
            <w:vAlign w:val="center"/>
          </w:tcPr>
          <w:p w14:paraId="05D1CBD1" w14:textId="6007FA03" w:rsidR="00E45589" w:rsidRDefault="00E45589" w:rsidP="00E45589">
            <w:pPr>
              <w:jc w:val="center"/>
            </w:pPr>
            <w:r>
              <w:t>Y / N</w:t>
            </w:r>
          </w:p>
        </w:tc>
        <w:sdt>
          <w:sdtPr>
            <w:id w:val="1504090448"/>
            <w14:checkbox>
              <w14:checked w14:val="0"/>
              <w14:checkedState w14:val="2612" w14:font="MS Gothic"/>
              <w14:uncheckedState w14:val="2610" w14:font="MS Gothic"/>
            </w14:checkbox>
          </w:sdtPr>
          <w:sdtContent>
            <w:tc>
              <w:tcPr>
                <w:tcW w:w="1515" w:type="dxa"/>
                <w:vAlign w:val="center"/>
              </w:tcPr>
              <w:p w14:paraId="5C84C201" w14:textId="7112D476" w:rsidR="00E45589" w:rsidRDefault="00E45589" w:rsidP="00E45589">
                <w:pPr>
                  <w:jc w:val="center"/>
                </w:pPr>
                <w:r w:rsidRPr="005B46D5">
                  <w:rPr>
                    <w:rFonts w:ascii="MS Gothic" w:eastAsia="MS Gothic" w:hAnsi="MS Gothic" w:hint="eastAsia"/>
                  </w:rPr>
                  <w:t>☐</w:t>
                </w:r>
              </w:p>
            </w:tc>
          </w:sdtContent>
        </w:sdt>
      </w:tr>
      <w:tr w:rsidR="00E45589" w14:paraId="0B017940" w14:textId="77777777" w:rsidTr="00E45589">
        <w:tc>
          <w:tcPr>
            <w:tcW w:w="10910" w:type="dxa"/>
          </w:tcPr>
          <w:p w14:paraId="421E903E" w14:textId="77777777" w:rsidR="00E45589" w:rsidRPr="00CC4394" w:rsidRDefault="00E45589" w:rsidP="00E45589">
            <w:r w:rsidRPr="00CC4394">
              <w:rPr>
                <w:color w:val="000000"/>
              </w:rPr>
              <w:t>Ensure scope and outcomes are clearly set – directing conversations in a positive and constructive way.</w:t>
            </w:r>
          </w:p>
        </w:tc>
        <w:tc>
          <w:tcPr>
            <w:tcW w:w="1417" w:type="dxa"/>
            <w:vAlign w:val="center"/>
          </w:tcPr>
          <w:p w14:paraId="29908333" w14:textId="2D0F2573" w:rsidR="00E45589" w:rsidRDefault="00E45589" w:rsidP="00E45589">
            <w:pPr>
              <w:jc w:val="center"/>
            </w:pPr>
            <w:r>
              <w:t>Y / N</w:t>
            </w:r>
          </w:p>
        </w:tc>
        <w:sdt>
          <w:sdtPr>
            <w:id w:val="-186993423"/>
            <w14:checkbox>
              <w14:checked w14:val="0"/>
              <w14:checkedState w14:val="2612" w14:font="MS Gothic"/>
              <w14:uncheckedState w14:val="2610" w14:font="MS Gothic"/>
            </w14:checkbox>
          </w:sdtPr>
          <w:sdtContent>
            <w:tc>
              <w:tcPr>
                <w:tcW w:w="1515" w:type="dxa"/>
                <w:vAlign w:val="center"/>
              </w:tcPr>
              <w:p w14:paraId="28060BDA" w14:textId="75E47540" w:rsidR="00E45589" w:rsidRDefault="00E45589" w:rsidP="00E45589">
                <w:pPr>
                  <w:jc w:val="center"/>
                </w:pPr>
                <w:r w:rsidRPr="005B46D5">
                  <w:rPr>
                    <w:rFonts w:ascii="MS Gothic" w:eastAsia="MS Gothic" w:hAnsi="MS Gothic" w:hint="eastAsia"/>
                  </w:rPr>
                  <w:t>☐</w:t>
                </w:r>
              </w:p>
            </w:tc>
          </w:sdtContent>
        </w:sdt>
      </w:tr>
      <w:tr w:rsidR="00E45589" w14:paraId="5BD793E9" w14:textId="77777777" w:rsidTr="00E45589">
        <w:tc>
          <w:tcPr>
            <w:tcW w:w="10910" w:type="dxa"/>
          </w:tcPr>
          <w:p w14:paraId="52953190" w14:textId="77777777" w:rsidR="00E45589" w:rsidRPr="00CC4394" w:rsidRDefault="00E45589" w:rsidP="00E45589">
            <w:pPr>
              <w:rPr>
                <w:color w:val="000000"/>
              </w:rPr>
            </w:pPr>
            <w:r w:rsidRPr="00CC4394">
              <w:lastRenderedPageBreak/>
              <w:t xml:space="preserve">Determine with the community the level of impact (both positive and negative) the project </w:t>
            </w:r>
            <w:r>
              <w:t>may</w:t>
            </w:r>
            <w:r w:rsidRPr="00CC4394">
              <w:t xml:space="preserve"> have on the community. Discuss this with the community to ensure all perspectives of impact are considered.</w:t>
            </w:r>
          </w:p>
        </w:tc>
        <w:tc>
          <w:tcPr>
            <w:tcW w:w="1417" w:type="dxa"/>
            <w:vAlign w:val="center"/>
          </w:tcPr>
          <w:p w14:paraId="409B4CAF" w14:textId="391C76E2" w:rsidR="00E45589" w:rsidRDefault="00E45589" w:rsidP="00E45589">
            <w:pPr>
              <w:jc w:val="center"/>
            </w:pPr>
            <w:r>
              <w:t>Y / N</w:t>
            </w:r>
          </w:p>
        </w:tc>
        <w:sdt>
          <w:sdtPr>
            <w:id w:val="-1327126847"/>
            <w14:checkbox>
              <w14:checked w14:val="0"/>
              <w14:checkedState w14:val="2612" w14:font="MS Gothic"/>
              <w14:uncheckedState w14:val="2610" w14:font="MS Gothic"/>
            </w14:checkbox>
          </w:sdtPr>
          <w:sdtContent>
            <w:tc>
              <w:tcPr>
                <w:tcW w:w="1515" w:type="dxa"/>
                <w:vAlign w:val="center"/>
              </w:tcPr>
              <w:p w14:paraId="20D9BA94" w14:textId="4B8CD10E" w:rsidR="00E45589" w:rsidRDefault="00E45589" w:rsidP="00E45589">
                <w:pPr>
                  <w:jc w:val="center"/>
                </w:pPr>
                <w:r w:rsidRPr="005B46D5">
                  <w:rPr>
                    <w:rFonts w:ascii="MS Gothic" w:eastAsia="MS Gothic" w:hAnsi="MS Gothic" w:hint="eastAsia"/>
                  </w:rPr>
                  <w:t>☐</w:t>
                </w:r>
              </w:p>
            </w:tc>
          </w:sdtContent>
        </w:sdt>
      </w:tr>
      <w:tr w:rsidR="00E45589" w14:paraId="6B490311" w14:textId="77777777" w:rsidTr="00E45589">
        <w:tc>
          <w:tcPr>
            <w:tcW w:w="10910" w:type="dxa"/>
          </w:tcPr>
          <w:p w14:paraId="78522ACE" w14:textId="77777777" w:rsidR="00E45589" w:rsidRPr="00CC4394" w:rsidRDefault="00E45589" w:rsidP="00E45589">
            <w:r w:rsidRPr="00CC4394">
              <w:rPr>
                <w:color w:val="000000"/>
              </w:rPr>
              <w:t>Highlight opportunities for community wealth building (strengthening local and regional economies) through community benefits. This will support deliberation with the community and help define parameters.</w:t>
            </w:r>
          </w:p>
        </w:tc>
        <w:tc>
          <w:tcPr>
            <w:tcW w:w="1417" w:type="dxa"/>
            <w:vAlign w:val="center"/>
          </w:tcPr>
          <w:p w14:paraId="034126E3" w14:textId="1409883B" w:rsidR="00E45589" w:rsidRDefault="00E45589" w:rsidP="00E45589">
            <w:pPr>
              <w:jc w:val="center"/>
            </w:pPr>
            <w:r>
              <w:t>Y / N</w:t>
            </w:r>
          </w:p>
        </w:tc>
        <w:sdt>
          <w:sdtPr>
            <w:id w:val="-394739783"/>
            <w14:checkbox>
              <w14:checked w14:val="0"/>
              <w14:checkedState w14:val="2612" w14:font="MS Gothic"/>
              <w14:uncheckedState w14:val="2610" w14:font="MS Gothic"/>
            </w14:checkbox>
          </w:sdtPr>
          <w:sdtContent>
            <w:tc>
              <w:tcPr>
                <w:tcW w:w="1515" w:type="dxa"/>
                <w:vAlign w:val="center"/>
              </w:tcPr>
              <w:p w14:paraId="757D844A" w14:textId="3D871CBE" w:rsidR="00E45589" w:rsidRDefault="00E45589" w:rsidP="00E45589">
                <w:pPr>
                  <w:jc w:val="center"/>
                </w:pPr>
                <w:r w:rsidRPr="005B46D5">
                  <w:rPr>
                    <w:rFonts w:ascii="MS Gothic" w:eastAsia="MS Gothic" w:hAnsi="MS Gothic" w:hint="eastAsia"/>
                  </w:rPr>
                  <w:t>☐</w:t>
                </w:r>
              </w:p>
            </w:tc>
          </w:sdtContent>
        </w:sdt>
      </w:tr>
      <w:tr w:rsidR="00E45589" w14:paraId="390BF964" w14:textId="77777777" w:rsidTr="00E45589">
        <w:tc>
          <w:tcPr>
            <w:tcW w:w="10910" w:type="dxa"/>
          </w:tcPr>
          <w:p w14:paraId="6B07A194" w14:textId="77777777" w:rsidR="00E45589" w:rsidRPr="00CC4394" w:rsidRDefault="00E45589" w:rsidP="00E45589">
            <w:pPr>
              <w:rPr>
                <w:color w:val="000000"/>
              </w:rPr>
            </w:pPr>
            <w:r w:rsidRPr="00CC4394">
              <w:rPr>
                <w:color w:val="000000"/>
              </w:rPr>
              <w:t>Set expectations by building into the process what to do if parties are in conflict, have complaints, and/or are dissatisfied with the process.</w:t>
            </w:r>
          </w:p>
        </w:tc>
        <w:tc>
          <w:tcPr>
            <w:tcW w:w="1417" w:type="dxa"/>
            <w:vAlign w:val="center"/>
          </w:tcPr>
          <w:p w14:paraId="1ECE9517" w14:textId="4CBC07E4" w:rsidR="00E45589" w:rsidRDefault="00E45589" w:rsidP="00E45589">
            <w:pPr>
              <w:jc w:val="center"/>
            </w:pPr>
            <w:r>
              <w:t>Y / N</w:t>
            </w:r>
          </w:p>
        </w:tc>
        <w:sdt>
          <w:sdtPr>
            <w:id w:val="114039769"/>
            <w14:checkbox>
              <w14:checked w14:val="0"/>
              <w14:checkedState w14:val="2612" w14:font="MS Gothic"/>
              <w14:uncheckedState w14:val="2610" w14:font="MS Gothic"/>
            </w14:checkbox>
          </w:sdtPr>
          <w:sdtContent>
            <w:tc>
              <w:tcPr>
                <w:tcW w:w="1515" w:type="dxa"/>
                <w:vAlign w:val="center"/>
              </w:tcPr>
              <w:p w14:paraId="763A639A" w14:textId="522D4940" w:rsidR="00E45589" w:rsidRDefault="00E45589" w:rsidP="00E45589">
                <w:pPr>
                  <w:jc w:val="center"/>
                </w:pPr>
                <w:r w:rsidRPr="005B46D5">
                  <w:rPr>
                    <w:rFonts w:ascii="MS Gothic" w:eastAsia="MS Gothic" w:hAnsi="MS Gothic" w:hint="eastAsia"/>
                  </w:rPr>
                  <w:t>☐</w:t>
                </w:r>
              </w:p>
            </w:tc>
          </w:sdtContent>
        </w:sdt>
      </w:tr>
      <w:tr w:rsidR="00E45589" w14:paraId="7716F0BF" w14:textId="77777777" w:rsidTr="00E45589">
        <w:tc>
          <w:tcPr>
            <w:tcW w:w="10910" w:type="dxa"/>
          </w:tcPr>
          <w:p w14:paraId="1B6B4147" w14:textId="77777777" w:rsidR="00E45589" w:rsidRPr="00CC4394" w:rsidRDefault="00E45589" w:rsidP="00E45589">
            <w:pPr>
              <w:rPr>
                <w:color w:val="000000"/>
              </w:rPr>
            </w:pPr>
            <w:r w:rsidRPr="00CC4394">
              <w:rPr>
                <w:color w:val="000000"/>
              </w:rPr>
              <w:t>If relevant, provide guidance and training to staff on effective facilitation, mediation and building consensus methods and how to manage difficult conversations where there is contention.</w:t>
            </w:r>
          </w:p>
        </w:tc>
        <w:tc>
          <w:tcPr>
            <w:tcW w:w="1417" w:type="dxa"/>
            <w:vAlign w:val="center"/>
          </w:tcPr>
          <w:p w14:paraId="7CB4135C" w14:textId="6487821A" w:rsidR="00E45589" w:rsidRDefault="00E45589" w:rsidP="00E45589">
            <w:pPr>
              <w:jc w:val="center"/>
            </w:pPr>
            <w:r>
              <w:t>Y / N</w:t>
            </w:r>
          </w:p>
        </w:tc>
        <w:sdt>
          <w:sdtPr>
            <w:id w:val="1556048636"/>
            <w14:checkbox>
              <w14:checked w14:val="0"/>
              <w14:checkedState w14:val="2612" w14:font="MS Gothic"/>
              <w14:uncheckedState w14:val="2610" w14:font="MS Gothic"/>
            </w14:checkbox>
          </w:sdtPr>
          <w:sdtContent>
            <w:tc>
              <w:tcPr>
                <w:tcW w:w="1515" w:type="dxa"/>
                <w:vAlign w:val="center"/>
              </w:tcPr>
              <w:p w14:paraId="2357B712" w14:textId="50D54231" w:rsidR="00E45589" w:rsidRDefault="00E45589" w:rsidP="00E45589">
                <w:pPr>
                  <w:jc w:val="center"/>
                </w:pPr>
                <w:r w:rsidRPr="005B46D5">
                  <w:rPr>
                    <w:rFonts w:ascii="MS Gothic" w:eastAsia="MS Gothic" w:hAnsi="MS Gothic" w:hint="eastAsia"/>
                  </w:rPr>
                  <w:t>☐</w:t>
                </w:r>
              </w:p>
            </w:tc>
          </w:sdtContent>
        </w:sdt>
      </w:tr>
      <w:tr w:rsidR="00E45589" w14:paraId="00FB4A75" w14:textId="77777777" w:rsidTr="00E45589">
        <w:tc>
          <w:tcPr>
            <w:tcW w:w="10910" w:type="dxa"/>
          </w:tcPr>
          <w:p w14:paraId="461ECCF7" w14:textId="77777777" w:rsidR="00E45589" w:rsidRPr="00CC4394" w:rsidRDefault="00E45589" w:rsidP="00E45589">
            <w:pPr>
              <w:rPr>
                <w:color w:val="000000"/>
              </w:rPr>
            </w:pPr>
            <w:r w:rsidRPr="00CC4394">
              <w:rPr>
                <w:color w:val="000000"/>
              </w:rPr>
              <w:t xml:space="preserve">Provide information on when people should expect to see change. Expectation setting – people might not see immediate benefits but will still work towards positive change for future generations. Also be clear where timelines may be unknown, </w:t>
            </w:r>
            <w:r w:rsidRPr="00CC4394">
              <w:t>for example, if it is unknown when funding will be made available.</w:t>
            </w:r>
            <w:r>
              <w:t xml:space="preserve"> Identify where possible risks may result in not seeing any change or the community seeing less change than expected. </w:t>
            </w:r>
          </w:p>
        </w:tc>
        <w:tc>
          <w:tcPr>
            <w:tcW w:w="1417" w:type="dxa"/>
            <w:vAlign w:val="center"/>
          </w:tcPr>
          <w:p w14:paraId="26AA0A0E" w14:textId="3D971C34" w:rsidR="00E45589" w:rsidRDefault="00E45589" w:rsidP="00E45589">
            <w:pPr>
              <w:jc w:val="center"/>
            </w:pPr>
            <w:r>
              <w:t>Y / N</w:t>
            </w:r>
          </w:p>
        </w:tc>
        <w:sdt>
          <w:sdtPr>
            <w:id w:val="1085420520"/>
            <w14:checkbox>
              <w14:checked w14:val="0"/>
              <w14:checkedState w14:val="2612" w14:font="MS Gothic"/>
              <w14:uncheckedState w14:val="2610" w14:font="MS Gothic"/>
            </w14:checkbox>
          </w:sdtPr>
          <w:sdtContent>
            <w:tc>
              <w:tcPr>
                <w:tcW w:w="1515" w:type="dxa"/>
                <w:vAlign w:val="center"/>
              </w:tcPr>
              <w:p w14:paraId="64508B42" w14:textId="4C34C2D9" w:rsidR="00E45589" w:rsidRDefault="00E45589" w:rsidP="00E45589">
                <w:pPr>
                  <w:jc w:val="center"/>
                </w:pPr>
                <w:r w:rsidRPr="005B46D5">
                  <w:rPr>
                    <w:rFonts w:ascii="MS Gothic" w:eastAsia="MS Gothic" w:hAnsi="MS Gothic" w:hint="eastAsia"/>
                  </w:rPr>
                  <w:t>☐</w:t>
                </w:r>
              </w:p>
            </w:tc>
          </w:sdtContent>
        </w:sdt>
      </w:tr>
      <w:tr w:rsidR="00E45589" w14:paraId="5599F5C5" w14:textId="77777777" w:rsidTr="00E45589">
        <w:tc>
          <w:tcPr>
            <w:tcW w:w="13842" w:type="dxa"/>
            <w:gridSpan w:val="3"/>
            <w:shd w:val="clear" w:color="auto" w:fill="0DAAAC"/>
          </w:tcPr>
          <w:p w14:paraId="671CC40C" w14:textId="0996076B" w:rsidR="00E45589" w:rsidRPr="00E45589" w:rsidRDefault="00E45589" w:rsidP="00E45589">
            <w:pPr>
              <w:jc w:val="center"/>
              <w:rPr>
                <w:b/>
                <w:bCs/>
                <w:color w:val="FFFFFF" w:themeColor="background1"/>
              </w:rPr>
            </w:pPr>
            <w:r>
              <w:rPr>
                <w:b/>
                <w:bCs/>
                <w:color w:val="FFFFFF" w:themeColor="background1"/>
              </w:rPr>
              <w:t>Ensure adequate funding and resourcing</w:t>
            </w:r>
          </w:p>
        </w:tc>
      </w:tr>
      <w:tr w:rsidR="00E45589" w14:paraId="18CF8F21" w14:textId="77777777" w:rsidTr="00E45589">
        <w:tc>
          <w:tcPr>
            <w:tcW w:w="10910" w:type="dxa"/>
          </w:tcPr>
          <w:p w14:paraId="0E76789C" w14:textId="77777777" w:rsidR="00E45589" w:rsidRPr="00CC4394" w:rsidRDefault="00E45589" w:rsidP="00E45589">
            <w:pPr>
              <w:rPr>
                <w:color w:val="000000"/>
              </w:rPr>
            </w:pPr>
            <w:r w:rsidRPr="00DA3AE5">
              <w:t>Ensure that community engagement costs are realistically budgeted for,</w:t>
            </w:r>
            <w:r>
              <w:t xml:space="preserve"> </w:t>
            </w:r>
            <w:r w:rsidRPr="00DA3AE5">
              <w:t>e.g., whether you are carrying out a light touch consultation vs. community co-design</w:t>
            </w:r>
          </w:p>
        </w:tc>
        <w:tc>
          <w:tcPr>
            <w:tcW w:w="1417" w:type="dxa"/>
            <w:vAlign w:val="center"/>
          </w:tcPr>
          <w:p w14:paraId="71FDBDAE" w14:textId="4E0CED3D" w:rsidR="00E45589" w:rsidRDefault="00E45589" w:rsidP="00E45589">
            <w:pPr>
              <w:jc w:val="center"/>
            </w:pPr>
            <w:r>
              <w:t>Y / N</w:t>
            </w:r>
          </w:p>
        </w:tc>
        <w:sdt>
          <w:sdtPr>
            <w:id w:val="1404722074"/>
            <w14:checkbox>
              <w14:checked w14:val="0"/>
              <w14:checkedState w14:val="2612" w14:font="MS Gothic"/>
              <w14:uncheckedState w14:val="2610" w14:font="MS Gothic"/>
            </w14:checkbox>
          </w:sdtPr>
          <w:sdtContent>
            <w:tc>
              <w:tcPr>
                <w:tcW w:w="1515" w:type="dxa"/>
                <w:vAlign w:val="center"/>
              </w:tcPr>
              <w:p w14:paraId="2E62A137" w14:textId="44A40FF9" w:rsidR="00E45589" w:rsidRDefault="00E45589" w:rsidP="00E45589">
                <w:pPr>
                  <w:jc w:val="center"/>
                </w:pPr>
                <w:r w:rsidRPr="005B46D5">
                  <w:rPr>
                    <w:rFonts w:ascii="MS Gothic" w:eastAsia="MS Gothic" w:hAnsi="MS Gothic" w:hint="eastAsia"/>
                  </w:rPr>
                  <w:t>☐</w:t>
                </w:r>
              </w:p>
            </w:tc>
          </w:sdtContent>
        </w:sdt>
      </w:tr>
      <w:tr w:rsidR="00E45589" w14:paraId="22303C0C" w14:textId="77777777" w:rsidTr="00E45589">
        <w:tc>
          <w:tcPr>
            <w:tcW w:w="10910" w:type="dxa"/>
          </w:tcPr>
          <w:p w14:paraId="6DB297CA" w14:textId="77777777" w:rsidR="00E45589" w:rsidRPr="00DA3AE5" w:rsidRDefault="00E45589" w:rsidP="00E45589">
            <w:r w:rsidRPr="00DA3AE5">
              <w:t>Include all associated costs in initial funding requirements including staffing/direct delivery costs (travel, food, gift of thanks, venues, additional support for participants, resources)</w:t>
            </w:r>
          </w:p>
        </w:tc>
        <w:tc>
          <w:tcPr>
            <w:tcW w:w="1417" w:type="dxa"/>
            <w:vAlign w:val="center"/>
          </w:tcPr>
          <w:p w14:paraId="77760010" w14:textId="60F62083" w:rsidR="00E45589" w:rsidRDefault="00E45589" w:rsidP="00E45589">
            <w:pPr>
              <w:jc w:val="center"/>
            </w:pPr>
            <w:r>
              <w:t>Y / N</w:t>
            </w:r>
          </w:p>
        </w:tc>
        <w:sdt>
          <w:sdtPr>
            <w:id w:val="-905296735"/>
            <w14:checkbox>
              <w14:checked w14:val="0"/>
              <w14:checkedState w14:val="2612" w14:font="MS Gothic"/>
              <w14:uncheckedState w14:val="2610" w14:font="MS Gothic"/>
            </w14:checkbox>
          </w:sdtPr>
          <w:sdtContent>
            <w:tc>
              <w:tcPr>
                <w:tcW w:w="1515" w:type="dxa"/>
                <w:vAlign w:val="center"/>
              </w:tcPr>
              <w:p w14:paraId="04ED645F" w14:textId="1090CC7C" w:rsidR="00E45589" w:rsidRDefault="00E45589" w:rsidP="00E45589">
                <w:pPr>
                  <w:jc w:val="center"/>
                </w:pPr>
                <w:r w:rsidRPr="005B46D5">
                  <w:rPr>
                    <w:rFonts w:ascii="MS Gothic" w:eastAsia="MS Gothic" w:hAnsi="MS Gothic" w:hint="eastAsia"/>
                  </w:rPr>
                  <w:t>☐</w:t>
                </w:r>
              </w:p>
            </w:tc>
          </w:sdtContent>
        </w:sdt>
      </w:tr>
      <w:tr w:rsidR="00E45589" w14:paraId="6C9D6E22" w14:textId="77777777" w:rsidTr="00E45589">
        <w:tc>
          <w:tcPr>
            <w:tcW w:w="10910" w:type="dxa"/>
          </w:tcPr>
          <w:p w14:paraId="2F7C604B" w14:textId="77777777" w:rsidR="00E45589" w:rsidRPr="00DA3AE5" w:rsidRDefault="00E45589" w:rsidP="00E45589">
            <w:r w:rsidRPr="00DA3AE5">
              <w:t>Budgets should include communications costs relative to realistic plans for promotion including media plans and advertisement of the project.</w:t>
            </w:r>
          </w:p>
        </w:tc>
        <w:tc>
          <w:tcPr>
            <w:tcW w:w="1417" w:type="dxa"/>
            <w:vAlign w:val="center"/>
          </w:tcPr>
          <w:p w14:paraId="5186DF1B" w14:textId="5D4A3C3F" w:rsidR="00E45589" w:rsidRDefault="00E45589" w:rsidP="00E45589">
            <w:pPr>
              <w:jc w:val="center"/>
            </w:pPr>
            <w:r>
              <w:t>Y / N</w:t>
            </w:r>
          </w:p>
        </w:tc>
        <w:sdt>
          <w:sdtPr>
            <w:id w:val="1006791101"/>
            <w14:checkbox>
              <w14:checked w14:val="0"/>
              <w14:checkedState w14:val="2612" w14:font="MS Gothic"/>
              <w14:uncheckedState w14:val="2610" w14:font="MS Gothic"/>
            </w14:checkbox>
          </w:sdtPr>
          <w:sdtContent>
            <w:tc>
              <w:tcPr>
                <w:tcW w:w="1515" w:type="dxa"/>
                <w:vAlign w:val="center"/>
              </w:tcPr>
              <w:p w14:paraId="3E2A020C" w14:textId="70C841B8" w:rsidR="00E45589" w:rsidRDefault="00E45589" w:rsidP="00E45589">
                <w:pPr>
                  <w:jc w:val="center"/>
                </w:pPr>
                <w:r w:rsidRPr="005B46D5">
                  <w:rPr>
                    <w:rFonts w:ascii="MS Gothic" w:eastAsia="MS Gothic" w:hAnsi="MS Gothic" w:hint="eastAsia"/>
                  </w:rPr>
                  <w:t>☐</w:t>
                </w:r>
              </w:p>
            </w:tc>
          </w:sdtContent>
        </w:sdt>
      </w:tr>
      <w:tr w:rsidR="00E45589" w14:paraId="5743B7D6" w14:textId="77777777" w:rsidTr="00E45589">
        <w:tc>
          <w:tcPr>
            <w:tcW w:w="10910" w:type="dxa"/>
          </w:tcPr>
          <w:p w14:paraId="6E96FE24" w14:textId="77777777" w:rsidR="00E45589" w:rsidRPr="00DA3AE5" w:rsidRDefault="00E45589" w:rsidP="00E45589">
            <w:r w:rsidRPr="00DA3AE5">
              <w:t xml:space="preserve">Identify partnership opportunities to share expertise and resources across community groups and projects (geographically and topically). This could include sharing contractors or consultants across projects where possible to increase affordability. This could also include sharing resources such as project plans. </w:t>
            </w:r>
          </w:p>
        </w:tc>
        <w:tc>
          <w:tcPr>
            <w:tcW w:w="1417" w:type="dxa"/>
            <w:vAlign w:val="center"/>
          </w:tcPr>
          <w:p w14:paraId="31A0AB95" w14:textId="03F623FE" w:rsidR="00E45589" w:rsidRDefault="00E45589" w:rsidP="00E45589">
            <w:pPr>
              <w:jc w:val="center"/>
            </w:pPr>
            <w:r>
              <w:t>Y / N</w:t>
            </w:r>
          </w:p>
        </w:tc>
        <w:sdt>
          <w:sdtPr>
            <w:id w:val="-1692680799"/>
            <w14:checkbox>
              <w14:checked w14:val="0"/>
              <w14:checkedState w14:val="2612" w14:font="MS Gothic"/>
              <w14:uncheckedState w14:val="2610" w14:font="MS Gothic"/>
            </w14:checkbox>
          </w:sdtPr>
          <w:sdtContent>
            <w:tc>
              <w:tcPr>
                <w:tcW w:w="1515" w:type="dxa"/>
                <w:vAlign w:val="center"/>
              </w:tcPr>
              <w:p w14:paraId="7BE33A62" w14:textId="126FED50" w:rsidR="00E45589" w:rsidRDefault="00E45589" w:rsidP="00E45589">
                <w:pPr>
                  <w:jc w:val="center"/>
                </w:pPr>
                <w:r w:rsidRPr="005B46D5">
                  <w:rPr>
                    <w:rFonts w:ascii="MS Gothic" w:eastAsia="MS Gothic" w:hAnsi="MS Gothic" w:hint="eastAsia"/>
                  </w:rPr>
                  <w:t>☐</w:t>
                </w:r>
              </w:p>
            </w:tc>
          </w:sdtContent>
        </w:sdt>
      </w:tr>
      <w:tr w:rsidR="00E45589" w14:paraId="27682635" w14:textId="77777777" w:rsidTr="00E45589">
        <w:tc>
          <w:tcPr>
            <w:tcW w:w="10910" w:type="dxa"/>
          </w:tcPr>
          <w:p w14:paraId="5BF07EDB" w14:textId="77777777" w:rsidR="00E45589" w:rsidRPr="00DA3AE5" w:rsidRDefault="00E45589" w:rsidP="00E45589">
            <w:r w:rsidRPr="00DA3AE5">
              <w:t xml:space="preserve">Work closely with local organisations (including voluntary, charity, educational institutes, etc.) and/or individuals to identify suitable roles and appropriate compensation (i.e. some groups may expect consultant pay, some may expect travel and sustenance expenses). </w:t>
            </w:r>
            <w:r w:rsidRPr="00DA3AE5">
              <w:rPr>
                <w:rFonts w:ascii="Roboto" w:eastAsia="Roboto" w:hAnsi="Roboto" w:cs="Roboto"/>
              </w:rPr>
              <w:t xml:space="preserve"> </w:t>
            </w:r>
          </w:p>
        </w:tc>
        <w:tc>
          <w:tcPr>
            <w:tcW w:w="1417" w:type="dxa"/>
            <w:vAlign w:val="center"/>
          </w:tcPr>
          <w:p w14:paraId="343F89E6" w14:textId="14CF785B" w:rsidR="00E45589" w:rsidRDefault="00E45589" w:rsidP="00E45589">
            <w:pPr>
              <w:jc w:val="center"/>
            </w:pPr>
            <w:r>
              <w:t>Y / N</w:t>
            </w:r>
          </w:p>
        </w:tc>
        <w:sdt>
          <w:sdtPr>
            <w:id w:val="-706864838"/>
            <w14:checkbox>
              <w14:checked w14:val="0"/>
              <w14:checkedState w14:val="2612" w14:font="MS Gothic"/>
              <w14:uncheckedState w14:val="2610" w14:font="MS Gothic"/>
            </w14:checkbox>
          </w:sdtPr>
          <w:sdtContent>
            <w:tc>
              <w:tcPr>
                <w:tcW w:w="1515" w:type="dxa"/>
                <w:vAlign w:val="center"/>
              </w:tcPr>
              <w:p w14:paraId="049A1D71" w14:textId="110E8721" w:rsidR="00E45589" w:rsidRDefault="00E45589" w:rsidP="00E45589">
                <w:pPr>
                  <w:jc w:val="center"/>
                </w:pPr>
                <w:r w:rsidRPr="005B46D5">
                  <w:rPr>
                    <w:rFonts w:ascii="MS Gothic" w:eastAsia="MS Gothic" w:hAnsi="MS Gothic" w:hint="eastAsia"/>
                  </w:rPr>
                  <w:t>☐</w:t>
                </w:r>
              </w:p>
            </w:tc>
          </w:sdtContent>
        </w:sdt>
      </w:tr>
      <w:tr w:rsidR="00E45589" w14:paraId="3BA76DB7" w14:textId="77777777" w:rsidTr="00E45589">
        <w:tc>
          <w:tcPr>
            <w:tcW w:w="10910" w:type="dxa"/>
          </w:tcPr>
          <w:p w14:paraId="618E94E5" w14:textId="77777777" w:rsidR="00E45589" w:rsidRPr="00DA3AE5" w:rsidRDefault="00E45589" w:rsidP="00E45589">
            <w:r w:rsidRPr="00DA3AE5">
              <w:t>Create budgets which include a day rate for community volunteers and steering groups who are involved in moving projects forward.</w:t>
            </w:r>
          </w:p>
        </w:tc>
        <w:tc>
          <w:tcPr>
            <w:tcW w:w="1417" w:type="dxa"/>
            <w:vAlign w:val="center"/>
          </w:tcPr>
          <w:p w14:paraId="35F306A2" w14:textId="7648ED8F" w:rsidR="00E45589" w:rsidRDefault="00E45589" w:rsidP="00E45589">
            <w:pPr>
              <w:jc w:val="center"/>
            </w:pPr>
            <w:r>
              <w:t>Y / N</w:t>
            </w:r>
          </w:p>
        </w:tc>
        <w:sdt>
          <w:sdtPr>
            <w:id w:val="-356199866"/>
            <w14:checkbox>
              <w14:checked w14:val="0"/>
              <w14:checkedState w14:val="2612" w14:font="MS Gothic"/>
              <w14:uncheckedState w14:val="2610" w14:font="MS Gothic"/>
            </w14:checkbox>
          </w:sdtPr>
          <w:sdtContent>
            <w:tc>
              <w:tcPr>
                <w:tcW w:w="1515" w:type="dxa"/>
                <w:vAlign w:val="center"/>
              </w:tcPr>
              <w:p w14:paraId="47524ED7" w14:textId="14EC0DC1" w:rsidR="00E45589" w:rsidRDefault="00E45589" w:rsidP="00E45589">
                <w:pPr>
                  <w:jc w:val="center"/>
                </w:pPr>
                <w:r w:rsidRPr="005B46D5">
                  <w:rPr>
                    <w:rFonts w:ascii="MS Gothic" w:eastAsia="MS Gothic" w:hAnsi="MS Gothic" w:hint="eastAsia"/>
                  </w:rPr>
                  <w:t>☐</w:t>
                </w:r>
              </w:p>
            </w:tc>
          </w:sdtContent>
        </w:sdt>
      </w:tr>
      <w:tr w:rsidR="00E45589" w14:paraId="547350AE" w14:textId="77777777" w:rsidTr="00E45589">
        <w:tc>
          <w:tcPr>
            <w:tcW w:w="10910" w:type="dxa"/>
          </w:tcPr>
          <w:p w14:paraId="2128D6A1" w14:textId="77777777" w:rsidR="00E45589" w:rsidRPr="00DA3AE5" w:rsidRDefault="00E45589" w:rsidP="00E45589">
            <w:r w:rsidRPr="00DA3AE5">
              <w:lastRenderedPageBreak/>
              <w:t>Identify whether an external agency should be brought in to deliver the community engagement and whether this is covered buy available budget. For example, if the project topic is contentious and requires neutral facilitators or requires more participatory design expertise.</w:t>
            </w:r>
          </w:p>
        </w:tc>
        <w:tc>
          <w:tcPr>
            <w:tcW w:w="1417" w:type="dxa"/>
            <w:vAlign w:val="center"/>
          </w:tcPr>
          <w:p w14:paraId="36BEAD77" w14:textId="66CE711F" w:rsidR="00E45589" w:rsidRDefault="00E45589" w:rsidP="00E45589">
            <w:pPr>
              <w:jc w:val="center"/>
            </w:pPr>
            <w:r>
              <w:t>Y / N</w:t>
            </w:r>
          </w:p>
        </w:tc>
        <w:sdt>
          <w:sdtPr>
            <w:id w:val="2108694433"/>
            <w14:checkbox>
              <w14:checked w14:val="0"/>
              <w14:checkedState w14:val="2612" w14:font="MS Gothic"/>
              <w14:uncheckedState w14:val="2610" w14:font="MS Gothic"/>
            </w14:checkbox>
          </w:sdtPr>
          <w:sdtContent>
            <w:tc>
              <w:tcPr>
                <w:tcW w:w="1515" w:type="dxa"/>
                <w:vAlign w:val="center"/>
              </w:tcPr>
              <w:p w14:paraId="4C1172F0" w14:textId="52BFDB05" w:rsidR="00E45589" w:rsidRDefault="00E45589" w:rsidP="00E45589">
                <w:pPr>
                  <w:jc w:val="center"/>
                </w:pPr>
                <w:r w:rsidRPr="005B46D5">
                  <w:rPr>
                    <w:rFonts w:ascii="MS Gothic" w:eastAsia="MS Gothic" w:hAnsi="MS Gothic" w:hint="eastAsia"/>
                  </w:rPr>
                  <w:t>☐</w:t>
                </w:r>
              </w:p>
            </w:tc>
          </w:sdtContent>
        </w:sdt>
      </w:tr>
      <w:tr w:rsidR="00E45589" w14:paraId="771A720D" w14:textId="77777777" w:rsidTr="00E45589">
        <w:tc>
          <w:tcPr>
            <w:tcW w:w="10910" w:type="dxa"/>
          </w:tcPr>
          <w:p w14:paraId="66EB07D6" w14:textId="77777777" w:rsidR="00E45589" w:rsidRPr="00DA3AE5" w:rsidRDefault="00E45589" w:rsidP="00E45589">
            <w:r w:rsidRPr="00DA3AE5">
              <w:t xml:space="preserve">Utilise existing project plans, frameworks, and evaluation methods where possible to reduce resourcing pressures. </w:t>
            </w:r>
          </w:p>
        </w:tc>
        <w:tc>
          <w:tcPr>
            <w:tcW w:w="1417" w:type="dxa"/>
            <w:vAlign w:val="center"/>
          </w:tcPr>
          <w:p w14:paraId="61989AC5" w14:textId="18D69AF0" w:rsidR="00E45589" w:rsidRDefault="00E45589" w:rsidP="00E45589">
            <w:pPr>
              <w:jc w:val="center"/>
            </w:pPr>
            <w:r>
              <w:t>Y / N</w:t>
            </w:r>
          </w:p>
        </w:tc>
        <w:sdt>
          <w:sdtPr>
            <w:id w:val="1250226166"/>
            <w14:checkbox>
              <w14:checked w14:val="0"/>
              <w14:checkedState w14:val="2612" w14:font="MS Gothic"/>
              <w14:uncheckedState w14:val="2610" w14:font="MS Gothic"/>
            </w14:checkbox>
          </w:sdtPr>
          <w:sdtContent>
            <w:tc>
              <w:tcPr>
                <w:tcW w:w="1515" w:type="dxa"/>
                <w:vAlign w:val="center"/>
              </w:tcPr>
              <w:p w14:paraId="36766556" w14:textId="0DCB2AA2" w:rsidR="00E45589" w:rsidRDefault="00E45589" w:rsidP="00E45589">
                <w:pPr>
                  <w:jc w:val="center"/>
                </w:pPr>
                <w:r w:rsidRPr="005B46D5">
                  <w:rPr>
                    <w:rFonts w:ascii="MS Gothic" w:eastAsia="MS Gothic" w:hAnsi="MS Gothic" w:hint="eastAsia"/>
                  </w:rPr>
                  <w:t>☐</w:t>
                </w:r>
              </w:p>
            </w:tc>
          </w:sdtContent>
        </w:sdt>
      </w:tr>
      <w:tr w:rsidR="00E45589" w14:paraId="11E5A14B" w14:textId="77777777" w:rsidTr="00E45589">
        <w:tc>
          <w:tcPr>
            <w:tcW w:w="10910" w:type="dxa"/>
          </w:tcPr>
          <w:p w14:paraId="4C964672" w14:textId="77777777" w:rsidR="00E45589" w:rsidRPr="00DA3AE5" w:rsidRDefault="00E45589" w:rsidP="00E45589">
            <w:r w:rsidRPr="00DA3AE5">
              <w:t>Consider levels of underemployment in the local community and opportunities for paid roles and training within the project.</w:t>
            </w:r>
          </w:p>
        </w:tc>
        <w:tc>
          <w:tcPr>
            <w:tcW w:w="1417" w:type="dxa"/>
            <w:vAlign w:val="center"/>
          </w:tcPr>
          <w:p w14:paraId="3C1968A5" w14:textId="7C02B982" w:rsidR="00E45589" w:rsidRDefault="00E45589" w:rsidP="00E45589">
            <w:pPr>
              <w:jc w:val="center"/>
            </w:pPr>
            <w:r>
              <w:t>Y / N</w:t>
            </w:r>
          </w:p>
        </w:tc>
        <w:sdt>
          <w:sdtPr>
            <w:id w:val="-1939980798"/>
            <w14:checkbox>
              <w14:checked w14:val="0"/>
              <w14:checkedState w14:val="2612" w14:font="MS Gothic"/>
              <w14:uncheckedState w14:val="2610" w14:font="MS Gothic"/>
            </w14:checkbox>
          </w:sdtPr>
          <w:sdtContent>
            <w:tc>
              <w:tcPr>
                <w:tcW w:w="1515" w:type="dxa"/>
                <w:vAlign w:val="center"/>
              </w:tcPr>
              <w:p w14:paraId="35D044A1" w14:textId="1C3CC4E6" w:rsidR="00E45589" w:rsidRDefault="00E45589" w:rsidP="00E45589">
                <w:pPr>
                  <w:jc w:val="center"/>
                </w:pPr>
                <w:r w:rsidRPr="005B46D5">
                  <w:rPr>
                    <w:rFonts w:ascii="MS Gothic" w:eastAsia="MS Gothic" w:hAnsi="MS Gothic" w:hint="eastAsia"/>
                  </w:rPr>
                  <w:t>☐</w:t>
                </w:r>
              </w:p>
            </w:tc>
          </w:sdtContent>
        </w:sdt>
      </w:tr>
      <w:tr w:rsidR="00E45589" w14:paraId="79290B11" w14:textId="77777777" w:rsidTr="00E45589">
        <w:tc>
          <w:tcPr>
            <w:tcW w:w="10910" w:type="dxa"/>
          </w:tcPr>
          <w:p w14:paraId="316974B1" w14:textId="77777777" w:rsidR="00E45589" w:rsidRPr="00DA3AE5" w:rsidRDefault="00E45589" w:rsidP="00E45589">
            <w:r w:rsidRPr="00DA3AE5">
              <w:t>Ensure staff are provided with time and scope to work on project legacy, including growing the project beyond initial scope and developing new directions for the project activities, where appropriate.</w:t>
            </w:r>
          </w:p>
        </w:tc>
        <w:tc>
          <w:tcPr>
            <w:tcW w:w="1417" w:type="dxa"/>
            <w:vAlign w:val="center"/>
          </w:tcPr>
          <w:p w14:paraId="35AE77DA" w14:textId="0F93A5A4" w:rsidR="00E45589" w:rsidRDefault="00E45589" w:rsidP="00E45589">
            <w:pPr>
              <w:jc w:val="center"/>
            </w:pPr>
            <w:r>
              <w:t>Y / N</w:t>
            </w:r>
          </w:p>
        </w:tc>
        <w:sdt>
          <w:sdtPr>
            <w:id w:val="-994802840"/>
            <w14:checkbox>
              <w14:checked w14:val="0"/>
              <w14:checkedState w14:val="2612" w14:font="MS Gothic"/>
              <w14:uncheckedState w14:val="2610" w14:font="MS Gothic"/>
            </w14:checkbox>
          </w:sdtPr>
          <w:sdtContent>
            <w:tc>
              <w:tcPr>
                <w:tcW w:w="1515" w:type="dxa"/>
                <w:vAlign w:val="center"/>
              </w:tcPr>
              <w:p w14:paraId="0138BFF7" w14:textId="3DFF5B6D" w:rsidR="00E45589" w:rsidRDefault="00E45589" w:rsidP="00E45589">
                <w:pPr>
                  <w:jc w:val="center"/>
                </w:pPr>
                <w:r w:rsidRPr="005B46D5">
                  <w:rPr>
                    <w:rFonts w:ascii="MS Gothic" w:eastAsia="MS Gothic" w:hAnsi="MS Gothic" w:hint="eastAsia"/>
                  </w:rPr>
                  <w:t>☐</w:t>
                </w:r>
              </w:p>
            </w:tc>
          </w:sdtContent>
        </w:sdt>
      </w:tr>
      <w:tr w:rsidR="00E45589" w14:paraId="08FFC999" w14:textId="77777777" w:rsidTr="00E45589">
        <w:tc>
          <w:tcPr>
            <w:tcW w:w="10910" w:type="dxa"/>
          </w:tcPr>
          <w:p w14:paraId="369A8F0D" w14:textId="77777777" w:rsidR="00E45589" w:rsidRPr="00DA3AE5" w:rsidRDefault="00E45589" w:rsidP="00E45589">
            <w:r w:rsidRPr="00DA3AE5">
              <w:t>Continue to review budgets and adapt where appropriate (and in line with funding guidance) to meet evolving needs of the project.</w:t>
            </w:r>
          </w:p>
        </w:tc>
        <w:tc>
          <w:tcPr>
            <w:tcW w:w="1417" w:type="dxa"/>
            <w:vAlign w:val="center"/>
          </w:tcPr>
          <w:p w14:paraId="626EBF1C" w14:textId="2E465055" w:rsidR="00E45589" w:rsidRDefault="00E45589" w:rsidP="00E45589">
            <w:pPr>
              <w:jc w:val="center"/>
            </w:pPr>
            <w:r>
              <w:t>Y / N</w:t>
            </w:r>
          </w:p>
        </w:tc>
        <w:sdt>
          <w:sdtPr>
            <w:id w:val="281462512"/>
            <w14:checkbox>
              <w14:checked w14:val="0"/>
              <w14:checkedState w14:val="2612" w14:font="MS Gothic"/>
              <w14:uncheckedState w14:val="2610" w14:font="MS Gothic"/>
            </w14:checkbox>
          </w:sdtPr>
          <w:sdtContent>
            <w:tc>
              <w:tcPr>
                <w:tcW w:w="1515" w:type="dxa"/>
                <w:vAlign w:val="center"/>
              </w:tcPr>
              <w:p w14:paraId="4DA689C3" w14:textId="2D5DCC19" w:rsidR="00E45589" w:rsidRDefault="00E45589" w:rsidP="00E45589">
                <w:pPr>
                  <w:jc w:val="center"/>
                </w:pPr>
                <w:r w:rsidRPr="005B46D5">
                  <w:rPr>
                    <w:rFonts w:ascii="MS Gothic" w:eastAsia="MS Gothic" w:hAnsi="MS Gothic" w:hint="eastAsia"/>
                  </w:rPr>
                  <w:t>☐</w:t>
                </w:r>
              </w:p>
            </w:tc>
          </w:sdtContent>
        </w:sdt>
      </w:tr>
      <w:tr w:rsidR="00E45589" w14:paraId="279C3C62" w14:textId="77777777" w:rsidTr="00E45589">
        <w:tc>
          <w:tcPr>
            <w:tcW w:w="13842" w:type="dxa"/>
            <w:gridSpan w:val="3"/>
            <w:shd w:val="clear" w:color="auto" w:fill="0DAAAC"/>
          </w:tcPr>
          <w:p w14:paraId="640B7BE0" w14:textId="6A8A5DF5" w:rsidR="00E45589" w:rsidRPr="00E45589" w:rsidRDefault="00E45589" w:rsidP="00E45589">
            <w:pPr>
              <w:jc w:val="center"/>
              <w:rPr>
                <w:b/>
                <w:bCs/>
                <w:color w:val="FFFFFF" w:themeColor="background1"/>
              </w:rPr>
            </w:pPr>
            <w:r>
              <w:rPr>
                <w:b/>
                <w:bCs/>
                <w:color w:val="FFFFFF" w:themeColor="background1"/>
              </w:rPr>
              <w:t>Identify decision makers and build in legitimacy</w:t>
            </w:r>
          </w:p>
        </w:tc>
      </w:tr>
      <w:tr w:rsidR="00E45589" w14:paraId="1E3176DD" w14:textId="77777777" w:rsidTr="00E45589">
        <w:tc>
          <w:tcPr>
            <w:tcW w:w="10910" w:type="dxa"/>
          </w:tcPr>
          <w:p w14:paraId="2FC546AE" w14:textId="77777777" w:rsidR="00E45589" w:rsidRPr="00DA3AE5" w:rsidRDefault="00E45589" w:rsidP="00E45589">
            <w:r>
              <w:t>Create a diagram detailing the decision-making process, highlighting which groups feed into an evidence base and which individuals/organisations are required to sign-off on recommendations</w:t>
            </w:r>
          </w:p>
        </w:tc>
        <w:tc>
          <w:tcPr>
            <w:tcW w:w="1417" w:type="dxa"/>
            <w:vAlign w:val="center"/>
          </w:tcPr>
          <w:p w14:paraId="3E355B33" w14:textId="2BE8EA71" w:rsidR="00E45589" w:rsidRDefault="00E45589" w:rsidP="00E45589">
            <w:pPr>
              <w:jc w:val="center"/>
            </w:pPr>
            <w:r>
              <w:t>Y / N</w:t>
            </w:r>
          </w:p>
        </w:tc>
        <w:sdt>
          <w:sdtPr>
            <w:id w:val="-591387748"/>
            <w14:checkbox>
              <w14:checked w14:val="0"/>
              <w14:checkedState w14:val="2612" w14:font="MS Gothic"/>
              <w14:uncheckedState w14:val="2610" w14:font="MS Gothic"/>
            </w14:checkbox>
          </w:sdtPr>
          <w:sdtContent>
            <w:tc>
              <w:tcPr>
                <w:tcW w:w="1515" w:type="dxa"/>
                <w:vAlign w:val="center"/>
              </w:tcPr>
              <w:p w14:paraId="1FF89323" w14:textId="365AE786" w:rsidR="00E45589" w:rsidRDefault="00E45589" w:rsidP="00E45589">
                <w:pPr>
                  <w:jc w:val="center"/>
                </w:pPr>
                <w:r w:rsidRPr="005B46D5">
                  <w:rPr>
                    <w:rFonts w:ascii="MS Gothic" w:eastAsia="MS Gothic" w:hAnsi="MS Gothic" w:hint="eastAsia"/>
                  </w:rPr>
                  <w:t>☐</w:t>
                </w:r>
              </w:p>
            </w:tc>
          </w:sdtContent>
        </w:sdt>
      </w:tr>
      <w:tr w:rsidR="00E45589" w14:paraId="38EDFCD3" w14:textId="77777777" w:rsidTr="00E45589">
        <w:tc>
          <w:tcPr>
            <w:tcW w:w="10910" w:type="dxa"/>
          </w:tcPr>
          <w:p w14:paraId="6AA9CB42" w14:textId="77777777" w:rsidR="00E45589" w:rsidRDefault="00E45589" w:rsidP="00E45589">
            <w:r w:rsidRPr="00C63546">
              <w:rPr>
                <w:color w:val="000000"/>
              </w:rPr>
              <w:t>Utilise community engagement methods which are appropriate to the timescales provided</w:t>
            </w:r>
            <w:r>
              <w:rPr>
                <w:color w:val="000000"/>
              </w:rPr>
              <w:t xml:space="preserve">. For example, </w:t>
            </w:r>
            <w:r w:rsidRPr="00C63546">
              <w:rPr>
                <w:color w:val="000000"/>
              </w:rPr>
              <w:t>if time is not available for meaningful co-production</w:t>
            </w:r>
            <w:r>
              <w:rPr>
                <w:color w:val="000000"/>
              </w:rPr>
              <w:t xml:space="preserve"> due to short funding periods, short land sale deadlines, etc.,</w:t>
            </w:r>
            <w:r w:rsidRPr="00C63546">
              <w:rPr>
                <w:color w:val="000000"/>
              </w:rPr>
              <w:t xml:space="preserve"> look to focus groups/consultation</w:t>
            </w:r>
          </w:p>
        </w:tc>
        <w:tc>
          <w:tcPr>
            <w:tcW w:w="1417" w:type="dxa"/>
            <w:vAlign w:val="center"/>
          </w:tcPr>
          <w:p w14:paraId="0EE78E0D" w14:textId="2176C592" w:rsidR="00E45589" w:rsidRDefault="00E45589" w:rsidP="00E45589">
            <w:pPr>
              <w:jc w:val="center"/>
            </w:pPr>
            <w:r>
              <w:t>Y / N</w:t>
            </w:r>
          </w:p>
        </w:tc>
        <w:sdt>
          <w:sdtPr>
            <w:id w:val="-1327433817"/>
            <w14:checkbox>
              <w14:checked w14:val="0"/>
              <w14:checkedState w14:val="2612" w14:font="MS Gothic"/>
              <w14:uncheckedState w14:val="2610" w14:font="MS Gothic"/>
            </w14:checkbox>
          </w:sdtPr>
          <w:sdtContent>
            <w:tc>
              <w:tcPr>
                <w:tcW w:w="1515" w:type="dxa"/>
                <w:vAlign w:val="center"/>
              </w:tcPr>
              <w:p w14:paraId="644151DA" w14:textId="17E0EA39" w:rsidR="00E45589" w:rsidRDefault="00E45589" w:rsidP="00E45589">
                <w:pPr>
                  <w:jc w:val="center"/>
                </w:pPr>
                <w:r w:rsidRPr="005B46D5">
                  <w:rPr>
                    <w:rFonts w:ascii="MS Gothic" w:eastAsia="MS Gothic" w:hAnsi="MS Gothic" w:hint="eastAsia"/>
                  </w:rPr>
                  <w:t>☐</w:t>
                </w:r>
              </w:p>
            </w:tc>
          </w:sdtContent>
        </w:sdt>
      </w:tr>
      <w:tr w:rsidR="00E45589" w14:paraId="2F11AC2F" w14:textId="77777777" w:rsidTr="00E45589">
        <w:tc>
          <w:tcPr>
            <w:tcW w:w="10910" w:type="dxa"/>
          </w:tcPr>
          <w:p w14:paraId="1D090252" w14:textId="77777777" w:rsidR="00E45589" w:rsidRPr="00C63546" w:rsidRDefault="00E45589" w:rsidP="00E45589">
            <w:pPr>
              <w:rPr>
                <w:color w:val="000000"/>
              </w:rPr>
            </w:pPr>
            <w:r>
              <w:rPr>
                <w:color w:val="000000"/>
              </w:rPr>
              <w:t xml:space="preserve">Be transparent with decision-making processes. Disclose relevant financial decisions which may affect communities, this may include private investment contracts including specific criteria with regards to land management. </w:t>
            </w:r>
          </w:p>
        </w:tc>
        <w:tc>
          <w:tcPr>
            <w:tcW w:w="1417" w:type="dxa"/>
            <w:vAlign w:val="center"/>
          </w:tcPr>
          <w:p w14:paraId="7DAACB31" w14:textId="648647AE" w:rsidR="00E45589" w:rsidRDefault="00E45589" w:rsidP="00E45589">
            <w:pPr>
              <w:jc w:val="center"/>
            </w:pPr>
            <w:r>
              <w:t>Y / N</w:t>
            </w:r>
          </w:p>
        </w:tc>
        <w:sdt>
          <w:sdtPr>
            <w:id w:val="1426913704"/>
            <w14:checkbox>
              <w14:checked w14:val="0"/>
              <w14:checkedState w14:val="2612" w14:font="MS Gothic"/>
              <w14:uncheckedState w14:val="2610" w14:font="MS Gothic"/>
            </w14:checkbox>
          </w:sdtPr>
          <w:sdtContent>
            <w:tc>
              <w:tcPr>
                <w:tcW w:w="1515" w:type="dxa"/>
                <w:vAlign w:val="center"/>
              </w:tcPr>
              <w:p w14:paraId="1C421AFA" w14:textId="00FF3E59" w:rsidR="00E45589" w:rsidRDefault="00E45589" w:rsidP="00E45589">
                <w:pPr>
                  <w:jc w:val="center"/>
                </w:pPr>
                <w:r w:rsidRPr="005B46D5">
                  <w:rPr>
                    <w:rFonts w:ascii="MS Gothic" w:eastAsia="MS Gothic" w:hAnsi="MS Gothic" w:hint="eastAsia"/>
                  </w:rPr>
                  <w:t>☐</w:t>
                </w:r>
              </w:p>
            </w:tc>
          </w:sdtContent>
        </w:sdt>
      </w:tr>
      <w:tr w:rsidR="00E45589" w14:paraId="7049D6F8" w14:textId="77777777" w:rsidTr="00E45589">
        <w:tc>
          <w:tcPr>
            <w:tcW w:w="10910" w:type="dxa"/>
          </w:tcPr>
          <w:p w14:paraId="540745DD" w14:textId="77777777" w:rsidR="00E45589" w:rsidRDefault="00E45589" w:rsidP="00E45589">
            <w:pPr>
              <w:rPr>
                <w:color w:val="000000"/>
              </w:rPr>
            </w:pPr>
            <w:r>
              <w:t>Identify whether a neutral facilitator should be brought in.</w:t>
            </w:r>
          </w:p>
        </w:tc>
        <w:tc>
          <w:tcPr>
            <w:tcW w:w="1417" w:type="dxa"/>
            <w:vAlign w:val="center"/>
          </w:tcPr>
          <w:p w14:paraId="3610115E" w14:textId="0E78CFA8" w:rsidR="00E45589" w:rsidRDefault="00E45589" w:rsidP="00E45589">
            <w:pPr>
              <w:jc w:val="center"/>
            </w:pPr>
            <w:r>
              <w:t>Y / N</w:t>
            </w:r>
          </w:p>
        </w:tc>
        <w:sdt>
          <w:sdtPr>
            <w:id w:val="-1240557530"/>
            <w14:checkbox>
              <w14:checked w14:val="0"/>
              <w14:checkedState w14:val="2612" w14:font="MS Gothic"/>
              <w14:uncheckedState w14:val="2610" w14:font="MS Gothic"/>
            </w14:checkbox>
          </w:sdtPr>
          <w:sdtContent>
            <w:tc>
              <w:tcPr>
                <w:tcW w:w="1515" w:type="dxa"/>
                <w:vAlign w:val="center"/>
              </w:tcPr>
              <w:p w14:paraId="21771413" w14:textId="24BAD986" w:rsidR="00E45589" w:rsidRDefault="00E45589" w:rsidP="00E45589">
                <w:pPr>
                  <w:jc w:val="center"/>
                </w:pPr>
                <w:r w:rsidRPr="005B46D5">
                  <w:rPr>
                    <w:rFonts w:ascii="MS Gothic" w:eastAsia="MS Gothic" w:hAnsi="MS Gothic" w:hint="eastAsia"/>
                  </w:rPr>
                  <w:t>☐</w:t>
                </w:r>
              </w:p>
            </w:tc>
          </w:sdtContent>
        </w:sdt>
      </w:tr>
      <w:tr w:rsidR="00E45589" w14:paraId="77E55124" w14:textId="77777777" w:rsidTr="00E45589">
        <w:tc>
          <w:tcPr>
            <w:tcW w:w="10910" w:type="dxa"/>
          </w:tcPr>
          <w:p w14:paraId="5BC8DF87" w14:textId="77777777" w:rsidR="00E45589" w:rsidRDefault="00E45589" w:rsidP="00E45589">
            <w:r>
              <w:t>Consider building Community Benefits Agreements into contractual clauses, ensuring a legal obligation and established roles and responsibilities for sustainability and longevity of community benefit.</w:t>
            </w:r>
          </w:p>
        </w:tc>
        <w:tc>
          <w:tcPr>
            <w:tcW w:w="1417" w:type="dxa"/>
            <w:vAlign w:val="center"/>
          </w:tcPr>
          <w:p w14:paraId="44342C90" w14:textId="4BC313A8" w:rsidR="00E45589" w:rsidRDefault="00E45589" w:rsidP="00E45589">
            <w:pPr>
              <w:jc w:val="center"/>
            </w:pPr>
            <w:r>
              <w:t>Y / N</w:t>
            </w:r>
          </w:p>
        </w:tc>
        <w:sdt>
          <w:sdtPr>
            <w:id w:val="1584270362"/>
            <w14:checkbox>
              <w14:checked w14:val="0"/>
              <w14:checkedState w14:val="2612" w14:font="MS Gothic"/>
              <w14:uncheckedState w14:val="2610" w14:font="MS Gothic"/>
            </w14:checkbox>
          </w:sdtPr>
          <w:sdtContent>
            <w:tc>
              <w:tcPr>
                <w:tcW w:w="1515" w:type="dxa"/>
                <w:vAlign w:val="center"/>
              </w:tcPr>
              <w:p w14:paraId="209E6715" w14:textId="44E0793A" w:rsidR="00E45589" w:rsidRDefault="00E45589" w:rsidP="00E45589">
                <w:pPr>
                  <w:jc w:val="center"/>
                </w:pPr>
                <w:r w:rsidRPr="005B46D5">
                  <w:rPr>
                    <w:rFonts w:ascii="MS Gothic" w:eastAsia="MS Gothic" w:hAnsi="MS Gothic" w:hint="eastAsia"/>
                  </w:rPr>
                  <w:t>☐</w:t>
                </w:r>
              </w:p>
            </w:tc>
          </w:sdtContent>
        </w:sdt>
      </w:tr>
      <w:tr w:rsidR="00E45589" w14:paraId="5B1A27F2" w14:textId="77777777" w:rsidTr="00E45589">
        <w:tc>
          <w:tcPr>
            <w:tcW w:w="10910" w:type="dxa"/>
          </w:tcPr>
          <w:p w14:paraId="3366BAFB" w14:textId="77777777" w:rsidR="00E45589" w:rsidRDefault="00E45589" w:rsidP="00E45589">
            <w:r>
              <w:t>Share progress reports regularly: what has been done with the community, how have the outputs been utilised, and what other information has been relied on to make decisions?</w:t>
            </w:r>
          </w:p>
        </w:tc>
        <w:tc>
          <w:tcPr>
            <w:tcW w:w="1417" w:type="dxa"/>
            <w:vAlign w:val="center"/>
          </w:tcPr>
          <w:p w14:paraId="071FEE0D" w14:textId="15D5F3A5" w:rsidR="00E45589" w:rsidRDefault="00E45589" w:rsidP="00E45589">
            <w:pPr>
              <w:jc w:val="center"/>
            </w:pPr>
            <w:r>
              <w:t>Y / N</w:t>
            </w:r>
          </w:p>
        </w:tc>
        <w:sdt>
          <w:sdtPr>
            <w:id w:val="-449941409"/>
            <w14:checkbox>
              <w14:checked w14:val="0"/>
              <w14:checkedState w14:val="2612" w14:font="MS Gothic"/>
              <w14:uncheckedState w14:val="2610" w14:font="MS Gothic"/>
            </w14:checkbox>
          </w:sdtPr>
          <w:sdtContent>
            <w:tc>
              <w:tcPr>
                <w:tcW w:w="1515" w:type="dxa"/>
                <w:vAlign w:val="center"/>
              </w:tcPr>
              <w:p w14:paraId="6EFC2B68" w14:textId="1C535288" w:rsidR="00E45589" w:rsidRDefault="00E45589" w:rsidP="00E45589">
                <w:pPr>
                  <w:jc w:val="center"/>
                </w:pPr>
                <w:r w:rsidRPr="005B46D5">
                  <w:rPr>
                    <w:rFonts w:ascii="MS Gothic" w:eastAsia="MS Gothic" w:hAnsi="MS Gothic" w:hint="eastAsia"/>
                  </w:rPr>
                  <w:t>☐</w:t>
                </w:r>
              </w:p>
            </w:tc>
          </w:sdtContent>
        </w:sdt>
      </w:tr>
      <w:tr w:rsidR="00E45589" w14:paraId="4B84E26E" w14:textId="77777777" w:rsidTr="00E45589">
        <w:tc>
          <w:tcPr>
            <w:tcW w:w="13842" w:type="dxa"/>
            <w:gridSpan w:val="3"/>
            <w:shd w:val="clear" w:color="auto" w:fill="0DAAAC"/>
          </w:tcPr>
          <w:p w14:paraId="43310B22" w14:textId="1A7C389F" w:rsidR="00E45589" w:rsidRPr="00E45589" w:rsidRDefault="00E45589" w:rsidP="00E45589">
            <w:pPr>
              <w:jc w:val="center"/>
              <w:rPr>
                <w:b/>
                <w:bCs/>
                <w:color w:val="FFFFFF" w:themeColor="background1"/>
              </w:rPr>
            </w:pPr>
            <w:r>
              <w:rPr>
                <w:b/>
                <w:bCs/>
                <w:color w:val="FFFFFF" w:themeColor="background1"/>
              </w:rPr>
              <w:t>Address imbalance through equitable and inclusive design</w:t>
            </w:r>
          </w:p>
        </w:tc>
      </w:tr>
      <w:tr w:rsidR="00E45589" w14:paraId="01C23304" w14:textId="77777777" w:rsidTr="00E45589">
        <w:tc>
          <w:tcPr>
            <w:tcW w:w="10910" w:type="dxa"/>
          </w:tcPr>
          <w:p w14:paraId="43EF6FF3" w14:textId="77777777" w:rsidR="00E45589" w:rsidRDefault="00E45589" w:rsidP="00E45589">
            <w:r w:rsidRPr="00C63546">
              <w:t>Ensure capacity, appropriate staffing, and suitable budget are in place to address the individual needs of participants.</w:t>
            </w:r>
          </w:p>
        </w:tc>
        <w:tc>
          <w:tcPr>
            <w:tcW w:w="1417" w:type="dxa"/>
            <w:vAlign w:val="center"/>
          </w:tcPr>
          <w:p w14:paraId="53A69CE3" w14:textId="6AF8CD8B" w:rsidR="00E45589" w:rsidRDefault="00E45589" w:rsidP="00E45589">
            <w:pPr>
              <w:jc w:val="center"/>
            </w:pPr>
            <w:r>
              <w:t>Y / N</w:t>
            </w:r>
          </w:p>
        </w:tc>
        <w:sdt>
          <w:sdtPr>
            <w:id w:val="1067764172"/>
            <w14:checkbox>
              <w14:checked w14:val="0"/>
              <w14:checkedState w14:val="2612" w14:font="MS Gothic"/>
              <w14:uncheckedState w14:val="2610" w14:font="MS Gothic"/>
            </w14:checkbox>
          </w:sdtPr>
          <w:sdtContent>
            <w:tc>
              <w:tcPr>
                <w:tcW w:w="1515" w:type="dxa"/>
                <w:vAlign w:val="center"/>
              </w:tcPr>
              <w:p w14:paraId="39DD819D" w14:textId="78AC83F4" w:rsidR="00E45589" w:rsidRDefault="00E45589" w:rsidP="00E45589">
                <w:pPr>
                  <w:jc w:val="center"/>
                </w:pPr>
                <w:r w:rsidRPr="005B46D5">
                  <w:rPr>
                    <w:rFonts w:ascii="MS Gothic" w:eastAsia="MS Gothic" w:hAnsi="MS Gothic" w:hint="eastAsia"/>
                  </w:rPr>
                  <w:t>☐</w:t>
                </w:r>
              </w:p>
            </w:tc>
          </w:sdtContent>
        </w:sdt>
      </w:tr>
      <w:tr w:rsidR="00E45589" w14:paraId="25266E5E" w14:textId="77777777" w:rsidTr="00E45589">
        <w:tc>
          <w:tcPr>
            <w:tcW w:w="10910" w:type="dxa"/>
          </w:tcPr>
          <w:p w14:paraId="122BBECD" w14:textId="77777777" w:rsidR="00E45589" w:rsidRPr="00C63546" w:rsidRDefault="00E45589" w:rsidP="00E45589">
            <w:r>
              <w:t>Identify the demographics which are present in the local area and ensure you have both diversity and representation in the participant group as much as possible (which acknowledging that not everyone in a community will be interested in participating).</w:t>
            </w:r>
          </w:p>
        </w:tc>
        <w:tc>
          <w:tcPr>
            <w:tcW w:w="1417" w:type="dxa"/>
            <w:vAlign w:val="center"/>
          </w:tcPr>
          <w:p w14:paraId="3343879B" w14:textId="65F23891" w:rsidR="00E45589" w:rsidRDefault="00E45589" w:rsidP="00E45589">
            <w:pPr>
              <w:jc w:val="center"/>
            </w:pPr>
            <w:r>
              <w:t>Y / N</w:t>
            </w:r>
          </w:p>
        </w:tc>
        <w:sdt>
          <w:sdtPr>
            <w:id w:val="446586546"/>
            <w14:checkbox>
              <w14:checked w14:val="0"/>
              <w14:checkedState w14:val="2612" w14:font="MS Gothic"/>
              <w14:uncheckedState w14:val="2610" w14:font="MS Gothic"/>
            </w14:checkbox>
          </w:sdtPr>
          <w:sdtContent>
            <w:tc>
              <w:tcPr>
                <w:tcW w:w="1515" w:type="dxa"/>
                <w:vAlign w:val="center"/>
              </w:tcPr>
              <w:p w14:paraId="40B61A94" w14:textId="1E01B6AE" w:rsidR="00E45589" w:rsidRDefault="00E45589" w:rsidP="00E45589">
                <w:pPr>
                  <w:jc w:val="center"/>
                </w:pPr>
                <w:r w:rsidRPr="005B46D5">
                  <w:rPr>
                    <w:rFonts w:ascii="MS Gothic" w:eastAsia="MS Gothic" w:hAnsi="MS Gothic" w:hint="eastAsia"/>
                  </w:rPr>
                  <w:t>☐</w:t>
                </w:r>
              </w:p>
            </w:tc>
          </w:sdtContent>
        </w:sdt>
      </w:tr>
      <w:tr w:rsidR="00E45589" w14:paraId="164CC1E5" w14:textId="77777777" w:rsidTr="00E45589">
        <w:tc>
          <w:tcPr>
            <w:tcW w:w="10910" w:type="dxa"/>
          </w:tcPr>
          <w:p w14:paraId="4E64D461" w14:textId="77777777" w:rsidR="00E45589" w:rsidRDefault="00E45589" w:rsidP="00E45589">
            <w:r>
              <w:t xml:space="preserve">Consider all protected characteristics and the intersectionality of all participants.  </w:t>
            </w:r>
          </w:p>
        </w:tc>
        <w:tc>
          <w:tcPr>
            <w:tcW w:w="1417" w:type="dxa"/>
            <w:vAlign w:val="center"/>
          </w:tcPr>
          <w:p w14:paraId="0D346AFA" w14:textId="1871023F" w:rsidR="00E45589" w:rsidRDefault="00E45589" w:rsidP="00E45589">
            <w:pPr>
              <w:jc w:val="center"/>
            </w:pPr>
            <w:r>
              <w:t>Y / N</w:t>
            </w:r>
          </w:p>
        </w:tc>
        <w:sdt>
          <w:sdtPr>
            <w:id w:val="-2053918398"/>
            <w14:checkbox>
              <w14:checked w14:val="0"/>
              <w14:checkedState w14:val="2612" w14:font="MS Gothic"/>
              <w14:uncheckedState w14:val="2610" w14:font="MS Gothic"/>
            </w14:checkbox>
          </w:sdtPr>
          <w:sdtContent>
            <w:tc>
              <w:tcPr>
                <w:tcW w:w="1515" w:type="dxa"/>
                <w:vAlign w:val="center"/>
              </w:tcPr>
              <w:p w14:paraId="2EF8B537" w14:textId="439B6CC2" w:rsidR="00E45589" w:rsidRDefault="00E45589" w:rsidP="00E45589">
                <w:pPr>
                  <w:jc w:val="center"/>
                </w:pPr>
                <w:r w:rsidRPr="005B46D5">
                  <w:rPr>
                    <w:rFonts w:ascii="MS Gothic" w:eastAsia="MS Gothic" w:hAnsi="MS Gothic" w:hint="eastAsia"/>
                  </w:rPr>
                  <w:t>☐</w:t>
                </w:r>
              </w:p>
            </w:tc>
          </w:sdtContent>
        </w:sdt>
      </w:tr>
      <w:tr w:rsidR="00E45589" w14:paraId="074C613C" w14:textId="77777777" w:rsidTr="00E45589">
        <w:tc>
          <w:tcPr>
            <w:tcW w:w="10910" w:type="dxa"/>
          </w:tcPr>
          <w:p w14:paraId="19B7298A" w14:textId="77777777" w:rsidR="00E45589" w:rsidRDefault="00E45589" w:rsidP="00E45589">
            <w:r>
              <w:lastRenderedPageBreak/>
              <w:t>Have a range of engagement methods available to meet varied needs of community members. For example, online, offline, anonymous feedback, written, spoken, voting activities, etc.</w:t>
            </w:r>
          </w:p>
        </w:tc>
        <w:tc>
          <w:tcPr>
            <w:tcW w:w="1417" w:type="dxa"/>
            <w:vAlign w:val="center"/>
          </w:tcPr>
          <w:p w14:paraId="22C14137" w14:textId="426FF01F" w:rsidR="00E45589" w:rsidRDefault="00E45589" w:rsidP="00E45589">
            <w:pPr>
              <w:jc w:val="center"/>
            </w:pPr>
            <w:r>
              <w:t>Y / N</w:t>
            </w:r>
          </w:p>
        </w:tc>
        <w:sdt>
          <w:sdtPr>
            <w:id w:val="2035232940"/>
            <w14:checkbox>
              <w14:checked w14:val="0"/>
              <w14:checkedState w14:val="2612" w14:font="MS Gothic"/>
              <w14:uncheckedState w14:val="2610" w14:font="MS Gothic"/>
            </w14:checkbox>
          </w:sdtPr>
          <w:sdtContent>
            <w:tc>
              <w:tcPr>
                <w:tcW w:w="1515" w:type="dxa"/>
                <w:vAlign w:val="center"/>
              </w:tcPr>
              <w:p w14:paraId="6AEFA9A7" w14:textId="47533CDB" w:rsidR="00E45589" w:rsidRDefault="00E45589" w:rsidP="00E45589">
                <w:pPr>
                  <w:jc w:val="center"/>
                </w:pPr>
                <w:r w:rsidRPr="005B46D5">
                  <w:rPr>
                    <w:rFonts w:ascii="MS Gothic" w:eastAsia="MS Gothic" w:hAnsi="MS Gothic" w:hint="eastAsia"/>
                  </w:rPr>
                  <w:t>☐</w:t>
                </w:r>
              </w:p>
            </w:tc>
          </w:sdtContent>
        </w:sdt>
      </w:tr>
      <w:tr w:rsidR="00E45589" w14:paraId="7E93F28F" w14:textId="77777777" w:rsidTr="00E45589">
        <w:tc>
          <w:tcPr>
            <w:tcW w:w="10910" w:type="dxa"/>
          </w:tcPr>
          <w:p w14:paraId="183AEE20" w14:textId="77777777" w:rsidR="00E45589" w:rsidRDefault="00E45589" w:rsidP="00E45589">
            <w:r w:rsidRPr="00C63546">
              <w:t>Consider how to meet additional support needs participants may have, including (but not limited to) mobility issues, language barriers, the need for an advocate in the room, resources/materials in alternative formats, provision of childcare, travel allowance, etc.</w:t>
            </w:r>
          </w:p>
        </w:tc>
        <w:tc>
          <w:tcPr>
            <w:tcW w:w="1417" w:type="dxa"/>
            <w:vAlign w:val="center"/>
          </w:tcPr>
          <w:p w14:paraId="27CE055D" w14:textId="5B5BA8CE" w:rsidR="00E45589" w:rsidRDefault="00E45589" w:rsidP="00E45589">
            <w:pPr>
              <w:jc w:val="center"/>
            </w:pPr>
            <w:r>
              <w:t>Y / N</w:t>
            </w:r>
          </w:p>
        </w:tc>
        <w:sdt>
          <w:sdtPr>
            <w:id w:val="-1096485601"/>
            <w14:checkbox>
              <w14:checked w14:val="0"/>
              <w14:checkedState w14:val="2612" w14:font="MS Gothic"/>
              <w14:uncheckedState w14:val="2610" w14:font="MS Gothic"/>
            </w14:checkbox>
          </w:sdtPr>
          <w:sdtContent>
            <w:tc>
              <w:tcPr>
                <w:tcW w:w="1515" w:type="dxa"/>
                <w:vAlign w:val="center"/>
              </w:tcPr>
              <w:p w14:paraId="25B07C0E" w14:textId="032F35DF" w:rsidR="00E45589" w:rsidRDefault="00E45589" w:rsidP="00E45589">
                <w:pPr>
                  <w:jc w:val="center"/>
                </w:pPr>
                <w:r w:rsidRPr="005B46D5">
                  <w:rPr>
                    <w:rFonts w:ascii="MS Gothic" w:eastAsia="MS Gothic" w:hAnsi="MS Gothic" w:hint="eastAsia"/>
                  </w:rPr>
                  <w:t>☐</w:t>
                </w:r>
              </w:p>
            </w:tc>
          </w:sdtContent>
        </w:sdt>
      </w:tr>
      <w:tr w:rsidR="00E45589" w14:paraId="37746331" w14:textId="77777777" w:rsidTr="00E45589">
        <w:tc>
          <w:tcPr>
            <w:tcW w:w="10910" w:type="dxa"/>
          </w:tcPr>
          <w:p w14:paraId="0CCD511D" w14:textId="77777777" w:rsidR="00E45589" w:rsidRPr="00C63546" w:rsidRDefault="00E45589" w:rsidP="00E45589">
            <w:r w:rsidRPr="00C63546">
              <w:t>Produce an accessible glossary for some jargon/terms (including the language of financiers) and minimise use of technical language where possible</w:t>
            </w:r>
          </w:p>
        </w:tc>
        <w:tc>
          <w:tcPr>
            <w:tcW w:w="1417" w:type="dxa"/>
            <w:vAlign w:val="center"/>
          </w:tcPr>
          <w:p w14:paraId="3BAD6E12" w14:textId="6667D4FA" w:rsidR="00E45589" w:rsidRDefault="00E45589" w:rsidP="00E45589">
            <w:pPr>
              <w:jc w:val="center"/>
            </w:pPr>
            <w:r>
              <w:t>Y / N</w:t>
            </w:r>
          </w:p>
        </w:tc>
        <w:sdt>
          <w:sdtPr>
            <w:id w:val="-1973127707"/>
            <w14:checkbox>
              <w14:checked w14:val="0"/>
              <w14:checkedState w14:val="2612" w14:font="MS Gothic"/>
              <w14:uncheckedState w14:val="2610" w14:font="MS Gothic"/>
            </w14:checkbox>
          </w:sdtPr>
          <w:sdtContent>
            <w:tc>
              <w:tcPr>
                <w:tcW w:w="1515" w:type="dxa"/>
                <w:vAlign w:val="center"/>
              </w:tcPr>
              <w:p w14:paraId="07648CA6" w14:textId="158D3E68" w:rsidR="00E45589" w:rsidRDefault="00E45589" w:rsidP="00E45589">
                <w:pPr>
                  <w:jc w:val="center"/>
                </w:pPr>
                <w:r w:rsidRPr="005B46D5">
                  <w:rPr>
                    <w:rFonts w:ascii="MS Gothic" w:eastAsia="MS Gothic" w:hAnsi="MS Gothic" w:hint="eastAsia"/>
                  </w:rPr>
                  <w:t>☐</w:t>
                </w:r>
              </w:p>
            </w:tc>
          </w:sdtContent>
        </w:sdt>
      </w:tr>
      <w:tr w:rsidR="00E45589" w14:paraId="02CFB2FE" w14:textId="77777777" w:rsidTr="00E45589">
        <w:tc>
          <w:tcPr>
            <w:tcW w:w="10910" w:type="dxa"/>
          </w:tcPr>
          <w:p w14:paraId="070E330F" w14:textId="77777777" w:rsidR="00E45589" w:rsidRPr="00C63546" w:rsidRDefault="00E45589" w:rsidP="00E45589">
            <w:r w:rsidRPr="00C63546">
              <w:t xml:space="preserve">Use inclusive and positive language – </w:t>
            </w:r>
            <w:r>
              <w:t xml:space="preserve">use neutral examples to avoid unconscious bias. </w:t>
            </w:r>
          </w:p>
        </w:tc>
        <w:tc>
          <w:tcPr>
            <w:tcW w:w="1417" w:type="dxa"/>
            <w:vAlign w:val="center"/>
          </w:tcPr>
          <w:p w14:paraId="46C97B46" w14:textId="38627B79" w:rsidR="00E45589" w:rsidRDefault="00E45589" w:rsidP="00E45589">
            <w:pPr>
              <w:jc w:val="center"/>
            </w:pPr>
            <w:r>
              <w:t>Y / N</w:t>
            </w:r>
          </w:p>
        </w:tc>
        <w:sdt>
          <w:sdtPr>
            <w:id w:val="-851558836"/>
            <w14:checkbox>
              <w14:checked w14:val="0"/>
              <w14:checkedState w14:val="2612" w14:font="MS Gothic"/>
              <w14:uncheckedState w14:val="2610" w14:font="MS Gothic"/>
            </w14:checkbox>
          </w:sdtPr>
          <w:sdtContent>
            <w:tc>
              <w:tcPr>
                <w:tcW w:w="1515" w:type="dxa"/>
                <w:vAlign w:val="center"/>
              </w:tcPr>
              <w:p w14:paraId="3A8B0871" w14:textId="19E0C9C5" w:rsidR="00E45589" w:rsidRDefault="00E45589" w:rsidP="00E45589">
                <w:pPr>
                  <w:jc w:val="center"/>
                </w:pPr>
                <w:r w:rsidRPr="005B46D5">
                  <w:rPr>
                    <w:rFonts w:ascii="MS Gothic" w:eastAsia="MS Gothic" w:hAnsi="MS Gothic" w:hint="eastAsia"/>
                  </w:rPr>
                  <w:t>☐</w:t>
                </w:r>
              </w:p>
            </w:tc>
          </w:sdtContent>
        </w:sdt>
      </w:tr>
      <w:tr w:rsidR="00E45589" w14:paraId="27997B78" w14:textId="77777777" w:rsidTr="00E45589">
        <w:tc>
          <w:tcPr>
            <w:tcW w:w="10910" w:type="dxa"/>
          </w:tcPr>
          <w:p w14:paraId="751268E0" w14:textId="77777777" w:rsidR="00E45589" w:rsidRPr="00C63546" w:rsidRDefault="00E45589" w:rsidP="00E45589">
            <w:r w:rsidRPr="00C63546">
              <w:t xml:space="preserve">Have clear participation guidelines in place to support inclusion and address power imbalances during deliberation. </w:t>
            </w:r>
          </w:p>
        </w:tc>
        <w:tc>
          <w:tcPr>
            <w:tcW w:w="1417" w:type="dxa"/>
            <w:vAlign w:val="center"/>
          </w:tcPr>
          <w:p w14:paraId="5E4E58D4" w14:textId="3527A614" w:rsidR="00E45589" w:rsidRDefault="00E45589" w:rsidP="00E45589">
            <w:pPr>
              <w:jc w:val="center"/>
            </w:pPr>
            <w:r>
              <w:t>Y / N</w:t>
            </w:r>
          </w:p>
        </w:tc>
        <w:sdt>
          <w:sdtPr>
            <w:id w:val="-1085146166"/>
            <w14:checkbox>
              <w14:checked w14:val="0"/>
              <w14:checkedState w14:val="2612" w14:font="MS Gothic"/>
              <w14:uncheckedState w14:val="2610" w14:font="MS Gothic"/>
            </w14:checkbox>
          </w:sdtPr>
          <w:sdtContent>
            <w:tc>
              <w:tcPr>
                <w:tcW w:w="1515" w:type="dxa"/>
                <w:vAlign w:val="center"/>
              </w:tcPr>
              <w:p w14:paraId="7EB2ACBB" w14:textId="71039DC9" w:rsidR="00E45589" w:rsidRDefault="00E45589" w:rsidP="00E45589">
                <w:pPr>
                  <w:jc w:val="center"/>
                </w:pPr>
                <w:r w:rsidRPr="005B46D5">
                  <w:rPr>
                    <w:rFonts w:ascii="MS Gothic" w:eastAsia="MS Gothic" w:hAnsi="MS Gothic" w:hint="eastAsia"/>
                  </w:rPr>
                  <w:t>☐</w:t>
                </w:r>
              </w:p>
            </w:tc>
          </w:sdtContent>
        </w:sdt>
      </w:tr>
      <w:tr w:rsidR="00E45589" w14:paraId="0E9162D7" w14:textId="77777777" w:rsidTr="00E45589">
        <w:tc>
          <w:tcPr>
            <w:tcW w:w="13842" w:type="dxa"/>
            <w:gridSpan w:val="3"/>
            <w:shd w:val="clear" w:color="auto" w:fill="0DAAAC"/>
          </w:tcPr>
          <w:p w14:paraId="27B61005" w14:textId="7BE3B250" w:rsidR="00E45589" w:rsidRPr="00E45589" w:rsidRDefault="00E45589" w:rsidP="00E45589">
            <w:pPr>
              <w:jc w:val="center"/>
              <w:rPr>
                <w:b/>
                <w:bCs/>
                <w:color w:val="FFFFFF" w:themeColor="background1"/>
              </w:rPr>
            </w:pPr>
            <w:r>
              <w:rPr>
                <w:b/>
                <w:bCs/>
                <w:color w:val="FFFFFF" w:themeColor="background1"/>
              </w:rPr>
              <w:t>Communicate effectively with different audiences</w:t>
            </w:r>
          </w:p>
        </w:tc>
      </w:tr>
      <w:tr w:rsidR="00E45589" w14:paraId="74675A04" w14:textId="77777777" w:rsidTr="00E45589">
        <w:tc>
          <w:tcPr>
            <w:tcW w:w="10910" w:type="dxa"/>
          </w:tcPr>
          <w:p w14:paraId="7A898F78" w14:textId="77777777" w:rsidR="00E45589" w:rsidRPr="00C63546" w:rsidRDefault="00E45589" w:rsidP="00E45589">
            <w:r w:rsidRPr="00C63546">
              <w:t xml:space="preserve">Explore a combination of ways to communicate to the community such as letter drop, social media ads, newsletter, word-of mouth, attending groups and existing spaces such as libraries, supermarkets, etc and developing a combination of written and visual methods such as posters, images and videos. </w:t>
            </w:r>
          </w:p>
        </w:tc>
        <w:tc>
          <w:tcPr>
            <w:tcW w:w="1417" w:type="dxa"/>
            <w:vAlign w:val="center"/>
          </w:tcPr>
          <w:p w14:paraId="0A51E5BC" w14:textId="21F233F0" w:rsidR="00E45589" w:rsidRDefault="00E45589" w:rsidP="00E45589">
            <w:pPr>
              <w:jc w:val="center"/>
            </w:pPr>
            <w:r>
              <w:t>Y / N</w:t>
            </w:r>
          </w:p>
        </w:tc>
        <w:sdt>
          <w:sdtPr>
            <w:id w:val="675239028"/>
            <w14:checkbox>
              <w14:checked w14:val="0"/>
              <w14:checkedState w14:val="2612" w14:font="MS Gothic"/>
              <w14:uncheckedState w14:val="2610" w14:font="MS Gothic"/>
            </w14:checkbox>
          </w:sdtPr>
          <w:sdtContent>
            <w:tc>
              <w:tcPr>
                <w:tcW w:w="1515" w:type="dxa"/>
                <w:vAlign w:val="center"/>
              </w:tcPr>
              <w:p w14:paraId="02E70995" w14:textId="200CC2B8" w:rsidR="00E45589" w:rsidRDefault="00E45589" w:rsidP="00E45589">
                <w:pPr>
                  <w:jc w:val="center"/>
                </w:pPr>
                <w:r w:rsidRPr="005B46D5">
                  <w:rPr>
                    <w:rFonts w:ascii="MS Gothic" w:eastAsia="MS Gothic" w:hAnsi="MS Gothic" w:hint="eastAsia"/>
                  </w:rPr>
                  <w:t>☐</w:t>
                </w:r>
              </w:p>
            </w:tc>
          </w:sdtContent>
        </w:sdt>
      </w:tr>
      <w:tr w:rsidR="00E45589" w14:paraId="4B131550" w14:textId="77777777" w:rsidTr="00E45589">
        <w:tc>
          <w:tcPr>
            <w:tcW w:w="10910" w:type="dxa"/>
          </w:tcPr>
          <w:p w14:paraId="3BF530D6"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Use local and/or similar practical examples and case studies, for example:</w:t>
            </w:r>
          </w:p>
          <w:p w14:paraId="485F4301" w14:textId="77777777" w:rsidR="00E45589" w:rsidRDefault="00E45589" w:rsidP="00E45589">
            <w:pPr>
              <w:pStyle w:val="Bullets"/>
              <w:tabs>
                <w:tab w:val="num" w:pos="720"/>
              </w:tabs>
              <w:ind w:left="726" w:hanging="363"/>
            </w:pPr>
            <w:r w:rsidRPr="00C63546">
              <w:t xml:space="preserve">take a picture of </w:t>
            </w:r>
            <w:r>
              <w:t>the</w:t>
            </w:r>
            <w:r w:rsidRPr="00C63546">
              <w:t xml:space="preserve"> local landscape and label it with different terms</w:t>
            </w:r>
          </w:p>
          <w:p w14:paraId="099A5F39" w14:textId="77777777" w:rsidR="00E45589" w:rsidRPr="00C63546" w:rsidRDefault="00E45589" w:rsidP="00E45589">
            <w:r w:rsidRPr="00C63546">
              <w:t xml:space="preserve">use film/audio-visual media to communicate local messages </w:t>
            </w:r>
          </w:p>
        </w:tc>
        <w:tc>
          <w:tcPr>
            <w:tcW w:w="1417" w:type="dxa"/>
            <w:vAlign w:val="center"/>
          </w:tcPr>
          <w:p w14:paraId="0243C9BB" w14:textId="63BF34CF" w:rsidR="00E45589" w:rsidRDefault="00E45589" w:rsidP="00E45589">
            <w:pPr>
              <w:jc w:val="center"/>
            </w:pPr>
            <w:r>
              <w:t>Y / N</w:t>
            </w:r>
          </w:p>
        </w:tc>
        <w:sdt>
          <w:sdtPr>
            <w:id w:val="1227723511"/>
            <w14:checkbox>
              <w14:checked w14:val="0"/>
              <w14:checkedState w14:val="2612" w14:font="MS Gothic"/>
              <w14:uncheckedState w14:val="2610" w14:font="MS Gothic"/>
            </w14:checkbox>
          </w:sdtPr>
          <w:sdtContent>
            <w:tc>
              <w:tcPr>
                <w:tcW w:w="1515" w:type="dxa"/>
                <w:vAlign w:val="center"/>
              </w:tcPr>
              <w:p w14:paraId="7D9EAB00" w14:textId="33D314DD" w:rsidR="00E45589" w:rsidRDefault="00E45589" w:rsidP="00E45589">
                <w:pPr>
                  <w:jc w:val="center"/>
                </w:pPr>
                <w:r w:rsidRPr="005B46D5">
                  <w:rPr>
                    <w:rFonts w:ascii="MS Gothic" w:eastAsia="MS Gothic" w:hAnsi="MS Gothic" w:hint="eastAsia"/>
                  </w:rPr>
                  <w:t>☐</w:t>
                </w:r>
              </w:p>
            </w:tc>
          </w:sdtContent>
        </w:sdt>
      </w:tr>
      <w:tr w:rsidR="00E45589" w14:paraId="0693D5B2" w14:textId="77777777" w:rsidTr="00E45589">
        <w:tc>
          <w:tcPr>
            <w:tcW w:w="10910" w:type="dxa"/>
          </w:tcPr>
          <w:p w14:paraId="362587A3"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 xml:space="preserve">Stakeholder mapping – identify experts on relevant topics to support clear communications </w:t>
            </w:r>
          </w:p>
        </w:tc>
        <w:tc>
          <w:tcPr>
            <w:tcW w:w="1417" w:type="dxa"/>
            <w:vAlign w:val="center"/>
          </w:tcPr>
          <w:p w14:paraId="58D14F6E" w14:textId="3959D300" w:rsidR="00E45589" w:rsidRDefault="00E45589" w:rsidP="00E45589">
            <w:pPr>
              <w:jc w:val="center"/>
            </w:pPr>
            <w:r>
              <w:t>Y / N</w:t>
            </w:r>
          </w:p>
        </w:tc>
        <w:sdt>
          <w:sdtPr>
            <w:id w:val="-2019067549"/>
            <w14:checkbox>
              <w14:checked w14:val="0"/>
              <w14:checkedState w14:val="2612" w14:font="MS Gothic"/>
              <w14:uncheckedState w14:val="2610" w14:font="MS Gothic"/>
            </w14:checkbox>
          </w:sdtPr>
          <w:sdtContent>
            <w:tc>
              <w:tcPr>
                <w:tcW w:w="1515" w:type="dxa"/>
                <w:vAlign w:val="center"/>
              </w:tcPr>
              <w:p w14:paraId="70E11948" w14:textId="1AF0E0E9" w:rsidR="00E45589" w:rsidRDefault="00E45589" w:rsidP="00E45589">
                <w:pPr>
                  <w:jc w:val="center"/>
                </w:pPr>
                <w:r w:rsidRPr="005B46D5">
                  <w:rPr>
                    <w:rFonts w:ascii="MS Gothic" w:eastAsia="MS Gothic" w:hAnsi="MS Gothic" w:hint="eastAsia"/>
                  </w:rPr>
                  <w:t>☐</w:t>
                </w:r>
              </w:p>
            </w:tc>
          </w:sdtContent>
        </w:sdt>
      </w:tr>
      <w:tr w:rsidR="00E45589" w14:paraId="66FD865A" w14:textId="77777777" w:rsidTr="00E45589">
        <w:tc>
          <w:tcPr>
            <w:tcW w:w="10910" w:type="dxa"/>
          </w:tcPr>
          <w:p w14:paraId="7079CEED"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Interact with local groups to support regular discussions, create appropriate forums where no such local groups exist</w:t>
            </w:r>
            <w:r>
              <w:rPr>
                <w:color w:val="000000"/>
              </w:rPr>
              <w:t>.</w:t>
            </w:r>
          </w:p>
        </w:tc>
        <w:tc>
          <w:tcPr>
            <w:tcW w:w="1417" w:type="dxa"/>
            <w:vAlign w:val="center"/>
          </w:tcPr>
          <w:p w14:paraId="0C043BF5" w14:textId="46006CC2" w:rsidR="00E45589" w:rsidRDefault="00E45589" w:rsidP="00E45589">
            <w:pPr>
              <w:jc w:val="center"/>
            </w:pPr>
            <w:r>
              <w:t>Y / N</w:t>
            </w:r>
          </w:p>
        </w:tc>
        <w:sdt>
          <w:sdtPr>
            <w:id w:val="1273060185"/>
            <w14:checkbox>
              <w14:checked w14:val="0"/>
              <w14:checkedState w14:val="2612" w14:font="MS Gothic"/>
              <w14:uncheckedState w14:val="2610" w14:font="MS Gothic"/>
            </w14:checkbox>
          </w:sdtPr>
          <w:sdtContent>
            <w:tc>
              <w:tcPr>
                <w:tcW w:w="1515" w:type="dxa"/>
                <w:vAlign w:val="center"/>
              </w:tcPr>
              <w:p w14:paraId="197CE22D" w14:textId="628273CA" w:rsidR="00E45589" w:rsidRDefault="00E45589" w:rsidP="00E45589">
                <w:pPr>
                  <w:jc w:val="center"/>
                </w:pPr>
                <w:r w:rsidRPr="005B46D5">
                  <w:rPr>
                    <w:rFonts w:ascii="MS Gothic" w:eastAsia="MS Gothic" w:hAnsi="MS Gothic" w:hint="eastAsia"/>
                  </w:rPr>
                  <w:t>☐</w:t>
                </w:r>
              </w:p>
            </w:tc>
          </w:sdtContent>
        </w:sdt>
      </w:tr>
      <w:tr w:rsidR="00E45589" w14:paraId="0097F107" w14:textId="77777777" w:rsidTr="00E45589">
        <w:tc>
          <w:tcPr>
            <w:tcW w:w="10910" w:type="dxa"/>
          </w:tcPr>
          <w:p w14:paraId="271818C4" w14:textId="77777777" w:rsidR="00E45589" w:rsidRPr="00C63546" w:rsidRDefault="00E45589" w:rsidP="00E45589">
            <w:pPr>
              <w:pBdr>
                <w:top w:val="nil"/>
                <w:left w:val="nil"/>
                <w:bottom w:val="nil"/>
                <w:right w:val="nil"/>
                <w:between w:val="nil"/>
              </w:pBdr>
              <w:spacing w:before="40"/>
              <w:rPr>
                <w:color w:val="000000"/>
              </w:rPr>
            </w:pPr>
            <w:r w:rsidRPr="00C63546">
              <w:t xml:space="preserve">Ensure community feedback opportunities are available to identify which methods of engagement are successful. </w:t>
            </w:r>
          </w:p>
        </w:tc>
        <w:tc>
          <w:tcPr>
            <w:tcW w:w="1417" w:type="dxa"/>
            <w:vAlign w:val="center"/>
          </w:tcPr>
          <w:p w14:paraId="627AEA86" w14:textId="19592C70" w:rsidR="00E45589" w:rsidRDefault="00E45589" w:rsidP="00E45589">
            <w:pPr>
              <w:jc w:val="center"/>
            </w:pPr>
            <w:r>
              <w:t>Y / N</w:t>
            </w:r>
          </w:p>
        </w:tc>
        <w:sdt>
          <w:sdtPr>
            <w:id w:val="-2092847376"/>
            <w14:checkbox>
              <w14:checked w14:val="0"/>
              <w14:checkedState w14:val="2612" w14:font="MS Gothic"/>
              <w14:uncheckedState w14:val="2610" w14:font="MS Gothic"/>
            </w14:checkbox>
          </w:sdtPr>
          <w:sdtContent>
            <w:tc>
              <w:tcPr>
                <w:tcW w:w="1515" w:type="dxa"/>
                <w:vAlign w:val="center"/>
              </w:tcPr>
              <w:p w14:paraId="2083EFEC" w14:textId="4B256367" w:rsidR="00E45589" w:rsidRDefault="00E45589" w:rsidP="00E45589">
                <w:pPr>
                  <w:jc w:val="center"/>
                </w:pPr>
                <w:r w:rsidRPr="005B46D5">
                  <w:rPr>
                    <w:rFonts w:ascii="MS Gothic" w:eastAsia="MS Gothic" w:hAnsi="MS Gothic" w:hint="eastAsia"/>
                  </w:rPr>
                  <w:t>☐</w:t>
                </w:r>
              </w:p>
            </w:tc>
          </w:sdtContent>
        </w:sdt>
      </w:tr>
      <w:tr w:rsidR="00E45589" w14:paraId="5A0F0118" w14:textId="77777777" w:rsidTr="00E45589">
        <w:tc>
          <w:tcPr>
            <w:tcW w:w="10910" w:type="dxa"/>
          </w:tcPr>
          <w:p w14:paraId="6006472C" w14:textId="77777777" w:rsidR="00E45589" w:rsidRPr="00C63546" w:rsidRDefault="00E45589" w:rsidP="00E45589">
            <w:pPr>
              <w:pBdr>
                <w:top w:val="nil"/>
                <w:left w:val="nil"/>
                <w:bottom w:val="nil"/>
                <w:right w:val="nil"/>
                <w:between w:val="nil"/>
              </w:pBdr>
              <w:spacing w:before="40"/>
            </w:pPr>
            <w:r>
              <w:t>Explore opportunities for community-led communications, such as podcasts and/or vlogs</w:t>
            </w:r>
          </w:p>
        </w:tc>
        <w:tc>
          <w:tcPr>
            <w:tcW w:w="1417" w:type="dxa"/>
            <w:vAlign w:val="center"/>
          </w:tcPr>
          <w:p w14:paraId="6BE55493" w14:textId="0D0A95FD" w:rsidR="00E45589" w:rsidRDefault="00E45589" w:rsidP="00E45589">
            <w:pPr>
              <w:jc w:val="center"/>
            </w:pPr>
            <w:r>
              <w:t>Y / N</w:t>
            </w:r>
          </w:p>
        </w:tc>
        <w:sdt>
          <w:sdtPr>
            <w:id w:val="-389726523"/>
            <w14:checkbox>
              <w14:checked w14:val="0"/>
              <w14:checkedState w14:val="2612" w14:font="MS Gothic"/>
              <w14:uncheckedState w14:val="2610" w14:font="MS Gothic"/>
            </w14:checkbox>
          </w:sdtPr>
          <w:sdtContent>
            <w:tc>
              <w:tcPr>
                <w:tcW w:w="1515" w:type="dxa"/>
                <w:vAlign w:val="center"/>
              </w:tcPr>
              <w:p w14:paraId="57EA7ECA" w14:textId="2798077B" w:rsidR="00E45589" w:rsidRDefault="00E45589" w:rsidP="00E45589">
                <w:pPr>
                  <w:jc w:val="center"/>
                </w:pPr>
                <w:r w:rsidRPr="005B46D5">
                  <w:rPr>
                    <w:rFonts w:ascii="MS Gothic" w:eastAsia="MS Gothic" w:hAnsi="MS Gothic" w:hint="eastAsia"/>
                  </w:rPr>
                  <w:t>☐</w:t>
                </w:r>
              </w:p>
            </w:tc>
          </w:sdtContent>
        </w:sdt>
      </w:tr>
      <w:tr w:rsidR="00E45589" w14:paraId="6210567F" w14:textId="77777777" w:rsidTr="00E45589">
        <w:tc>
          <w:tcPr>
            <w:tcW w:w="10910" w:type="dxa"/>
          </w:tcPr>
          <w:p w14:paraId="0CA9DD46" w14:textId="77777777" w:rsidR="00E45589" w:rsidRDefault="00E45589" w:rsidP="00E45589">
            <w:pPr>
              <w:pBdr>
                <w:top w:val="nil"/>
                <w:left w:val="nil"/>
                <w:bottom w:val="nil"/>
                <w:right w:val="nil"/>
                <w:between w:val="nil"/>
              </w:pBdr>
              <w:spacing w:before="40"/>
            </w:pPr>
            <w:r>
              <w:t>Utilise visual tools where possible, e.g. story-mapping</w:t>
            </w:r>
          </w:p>
        </w:tc>
        <w:tc>
          <w:tcPr>
            <w:tcW w:w="1417" w:type="dxa"/>
            <w:vAlign w:val="center"/>
          </w:tcPr>
          <w:p w14:paraId="6B9A7AF4" w14:textId="6A28C175" w:rsidR="00E45589" w:rsidRDefault="00E45589" w:rsidP="00E45589">
            <w:pPr>
              <w:jc w:val="center"/>
            </w:pPr>
            <w:r>
              <w:t>Y / N</w:t>
            </w:r>
          </w:p>
        </w:tc>
        <w:sdt>
          <w:sdtPr>
            <w:id w:val="482821595"/>
            <w14:checkbox>
              <w14:checked w14:val="0"/>
              <w14:checkedState w14:val="2612" w14:font="MS Gothic"/>
              <w14:uncheckedState w14:val="2610" w14:font="MS Gothic"/>
            </w14:checkbox>
          </w:sdtPr>
          <w:sdtContent>
            <w:tc>
              <w:tcPr>
                <w:tcW w:w="1515" w:type="dxa"/>
                <w:vAlign w:val="center"/>
              </w:tcPr>
              <w:p w14:paraId="206BC925" w14:textId="19A829EF" w:rsidR="00E45589" w:rsidRDefault="00E45589" w:rsidP="00E45589">
                <w:pPr>
                  <w:jc w:val="center"/>
                </w:pPr>
                <w:r w:rsidRPr="005B46D5">
                  <w:rPr>
                    <w:rFonts w:ascii="MS Gothic" w:eastAsia="MS Gothic" w:hAnsi="MS Gothic" w:hint="eastAsia"/>
                  </w:rPr>
                  <w:t>☐</w:t>
                </w:r>
              </w:p>
            </w:tc>
          </w:sdtContent>
        </w:sdt>
      </w:tr>
      <w:tr w:rsidR="00E45589" w14:paraId="219FF211" w14:textId="77777777" w:rsidTr="00E45589">
        <w:tc>
          <w:tcPr>
            <w:tcW w:w="13842" w:type="dxa"/>
            <w:gridSpan w:val="3"/>
            <w:shd w:val="clear" w:color="auto" w:fill="0DAAAC"/>
          </w:tcPr>
          <w:p w14:paraId="262CD97A" w14:textId="2D54066D" w:rsidR="00E45589" w:rsidRPr="00E45589" w:rsidRDefault="00E45589" w:rsidP="00E45589">
            <w:pPr>
              <w:jc w:val="center"/>
              <w:rPr>
                <w:b/>
                <w:bCs/>
                <w:color w:val="FFFFFF" w:themeColor="background1"/>
              </w:rPr>
            </w:pPr>
            <w:r>
              <w:rPr>
                <w:b/>
                <w:bCs/>
                <w:color w:val="FFFFFF" w:themeColor="background1"/>
              </w:rPr>
              <w:t>Plan accessible stakeholder recruitment and onboarding</w:t>
            </w:r>
          </w:p>
        </w:tc>
      </w:tr>
      <w:tr w:rsidR="00E45589" w14:paraId="7F456113" w14:textId="77777777" w:rsidTr="00E45589">
        <w:tc>
          <w:tcPr>
            <w:tcW w:w="10910" w:type="dxa"/>
          </w:tcPr>
          <w:p w14:paraId="10163A5D" w14:textId="77777777" w:rsidR="00E45589" w:rsidRDefault="00E45589" w:rsidP="00E45589">
            <w:pPr>
              <w:pBdr>
                <w:top w:val="nil"/>
                <w:left w:val="nil"/>
                <w:bottom w:val="nil"/>
                <w:right w:val="nil"/>
                <w:between w:val="nil"/>
              </w:pBdr>
              <w:spacing w:before="40"/>
            </w:pPr>
            <w:r w:rsidRPr="00C63546">
              <w:rPr>
                <w:color w:val="000000"/>
              </w:rPr>
              <w:t>Have a dedicated, public-facing point of contact for the community to speak to directly, supporting understanding while addressing concerns and building connections.</w:t>
            </w:r>
          </w:p>
        </w:tc>
        <w:tc>
          <w:tcPr>
            <w:tcW w:w="1417" w:type="dxa"/>
            <w:vAlign w:val="center"/>
          </w:tcPr>
          <w:p w14:paraId="3FC9C080" w14:textId="38928856" w:rsidR="00E45589" w:rsidRDefault="00E45589" w:rsidP="00E45589">
            <w:pPr>
              <w:jc w:val="center"/>
            </w:pPr>
            <w:r>
              <w:t>Y / N</w:t>
            </w:r>
          </w:p>
        </w:tc>
        <w:sdt>
          <w:sdtPr>
            <w:id w:val="-1418166393"/>
            <w14:checkbox>
              <w14:checked w14:val="0"/>
              <w14:checkedState w14:val="2612" w14:font="MS Gothic"/>
              <w14:uncheckedState w14:val="2610" w14:font="MS Gothic"/>
            </w14:checkbox>
          </w:sdtPr>
          <w:sdtContent>
            <w:tc>
              <w:tcPr>
                <w:tcW w:w="1515" w:type="dxa"/>
                <w:vAlign w:val="center"/>
              </w:tcPr>
              <w:p w14:paraId="39EAC99D" w14:textId="669759D4" w:rsidR="00E45589" w:rsidRDefault="00E45589" w:rsidP="00E45589">
                <w:pPr>
                  <w:jc w:val="center"/>
                </w:pPr>
                <w:r w:rsidRPr="005B46D5">
                  <w:rPr>
                    <w:rFonts w:ascii="MS Gothic" w:eastAsia="MS Gothic" w:hAnsi="MS Gothic" w:hint="eastAsia"/>
                  </w:rPr>
                  <w:t>☐</w:t>
                </w:r>
              </w:p>
            </w:tc>
          </w:sdtContent>
        </w:sdt>
      </w:tr>
      <w:tr w:rsidR="00E45589" w14:paraId="545096BD" w14:textId="77777777" w:rsidTr="00E45589">
        <w:tc>
          <w:tcPr>
            <w:tcW w:w="10910" w:type="dxa"/>
          </w:tcPr>
          <w:p w14:paraId="23AA1C53" w14:textId="77777777" w:rsidR="00E45589" w:rsidRPr="00C63546" w:rsidRDefault="00E45589" w:rsidP="00E45589">
            <w:pPr>
              <w:pBdr>
                <w:top w:val="nil"/>
                <w:left w:val="nil"/>
                <w:bottom w:val="nil"/>
                <w:right w:val="nil"/>
                <w:between w:val="nil"/>
              </w:pBdr>
              <w:spacing w:before="40"/>
              <w:rPr>
                <w:color w:val="000000"/>
              </w:rPr>
            </w:pPr>
            <w:r>
              <w:rPr>
                <w:color w:val="000000"/>
              </w:rPr>
              <w:t>Consider</w:t>
            </w:r>
            <w:r w:rsidRPr="00C63546">
              <w:rPr>
                <w:color w:val="000000"/>
              </w:rPr>
              <w:t xml:space="preserve"> innovative ways to engage with people who don't normally </w:t>
            </w:r>
            <w:r>
              <w:rPr>
                <w:color w:val="000000"/>
              </w:rPr>
              <w:t>participate in standard community engagement processes. For example, using arts and theatre activities to engage people.</w:t>
            </w:r>
          </w:p>
        </w:tc>
        <w:tc>
          <w:tcPr>
            <w:tcW w:w="1417" w:type="dxa"/>
            <w:vAlign w:val="center"/>
          </w:tcPr>
          <w:p w14:paraId="500D70E5" w14:textId="6885151F" w:rsidR="00E45589" w:rsidRDefault="00E45589" w:rsidP="00E45589">
            <w:pPr>
              <w:jc w:val="center"/>
            </w:pPr>
            <w:r>
              <w:t>Y / N</w:t>
            </w:r>
          </w:p>
        </w:tc>
        <w:sdt>
          <w:sdtPr>
            <w:id w:val="-1363437399"/>
            <w14:checkbox>
              <w14:checked w14:val="0"/>
              <w14:checkedState w14:val="2612" w14:font="MS Gothic"/>
              <w14:uncheckedState w14:val="2610" w14:font="MS Gothic"/>
            </w14:checkbox>
          </w:sdtPr>
          <w:sdtContent>
            <w:tc>
              <w:tcPr>
                <w:tcW w:w="1515" w:type="dxa"/>
                <w:vAlign w:val="center"/>
              </w:tcPr>
              <w:p w14:paraId="2EB0EBBE" w14:textId="76E2ABCC" w:rsidR="00E45589" w:rsidRDefault="00E45589" w:rsidP="00E45589">
                <w:pPr>
                  <w:jc w:val="center"/>
                </w:pPr>
                <w:r w:rsidRPr="005B46D5">
                  <w:rPr>
                    <w:rFonts w:ascii="MS Gothic" w:eastAsia="MS Gothic" w:hAnsi="MS Gothic" w:hint="eastAsia"/>
                  </w:rPr>
                  <w:t>☐</w:t>
                </w:r>
              </w:p>
            </w:tc>
          </w:sdtContent>
        </w:sdt>
      </w:tr>
      <w:tr w:rsidR="00E45589" w14:paraId="7074E38B" w14:textId="77777777" w:rsidTr="00E45589">
        <w:tc>
          <w:tcPr>
            <w:tcW w:w="10910" w:type="dxa"/>
          </w:tcPr>
          <w:p w14:paraId="32B3ABC6" w14:textId="77777777" w:rsidR="00E45589" w:rsidRDefault="00E45589" w:rsidP="00E45589">
            <w:pPr>
              <w:pBdr>
                <w:top w:val="nil"/>
                <w:left w:val="nil"/>
                <w:bottom w:val="nil"/>
                <w:right w:val="nil"/>
                <w:between w:val="nil"/>
              </w:pBdr>
              <w:spacing w:before="40"/>
              <w:rPr>
                <w:color w:val="000000"/>
              </w:rPr>
            </w:pPr>
            <w:r w:rsidRPr="00C63546">
              <w:rPr>
                <w:color w:val="000000"/>
              </w:rPr>
              <w:t xml:space="preserve">Understand a range of learning styles (e.g. visual, practical, listening, etc.) and </w:t>
            </w:r>
            <w:r>
              <w:rPr>
                <w:color w:val="000000"/>
              </w:rPr>
              <w:t xml:space="preserve">develop a process which is accommodating of diverse participation needs. </w:t>
            </w:r>
          </w:p>
        </w:tc>
        <w:tc>
          <w:tcPr>
            <w:tcW w:w="1417" w:type="dxa"/>
            <w:vAlign w:val="center"/>
          </w:tcPr>
          <w:p w14:paraId="31D19FF9" w14:textId="548823D9" w:rsidR="00E45589" w:rsidRDefault="00E45589" w:rsidP="00E45589">
            <w:pPr>
              <w:jc w:val="center"/>
            </w:pPr>
            <w:r>
              <w:t>Y / N</w:t>
            </w:r>
          </w:p>
        </w:tc>
        <w:sdt>
          <w:sdtPr>
            <w:id w:val="-506829137"/>
            <w14:checkbox>
              <w14:checked w14:val="0"/>
              <w14:checkedState w14:val="2612" w14:font="MS Gothic"/>
              <w14:uncheckedState w14:val="2610" w14:font="MS Gothic"/>
            </w14:checkbox>
          </w:sdtPr>
          <w:sdtContent>
            <w:tc>
              <w:tcPr>
                <w:tcW w:w="1515" w:type="dxa"/>
                <w:vAlign w:val="center"/>
              </w:tcPr>
              <w:p w14:paraId="51F2F384" w14:textId="4DCCC44A" w:rsidR="00E45589" w:rsidRDefault="00E45589" w:rsidP="00E45589">
                <w:pPr>
                  <w:jc w:val="center"/>
                </w:pPr>
                <w:r w:rsidRPr="005B46D5">
                  <w:rPr>
                    <w:rFonts w:ascii="MS Gothic" w:eastAsia="MS Gothic" w:hAnsi="MS Gothic" w:hint="eastAsia"/>
                  </w:rPr>
                  <w:t>☐</w:t>
                </w:r>
              </w:p>
            </w:tc>
          </w:sdtContent>
        </w:sdt>
      </w:tr>
      <w:tr w:rsidR="00E45589" w14:paraId="305525C0" w14:textId="77777777" w:rsidTr="00E45589">
        <w:tc>
          <w:tcPr>
            <w:tcW w:w="10910" w:type="dxa"/>
          </w:tcPr>
          <w:p w14:paraId="4F4A4E78" w14:textId="77777777" w:rsidR="00E45589" w:rsidRPr="00C63546" w:rsidRDefault="00E45589" w:rsidP="00E45589">
            <w:pPr>
              <w:pBdr>
                <w:top w:val="nil"/>
                <w:left w:val="nil"/>
                <w:bottom w:val="nil"/>
                <w:right w:val="nil"/>
                <w:between w:val="nil"/>
              </w:pBdr>
              <w:spacing w:before="40"/>
              <w:rPr>
                <w:color w:val="000000"/>
              </w:rPr>
            </w:pPr>
            <w:r>
              <w:lastRenderedPageBreak/>
              <w:t>Use a m</w:t>
            </w:r>
            <w:r w:rsidRPr="00C63546">
              <w:t xml:space="preserve">ix of in-person and online methods of communication, ensuring people have the time to communicate in a way (and location) they feel comfortable in. </w:t>
            </w:r>
          </w:p>
        </w:tc>
        <w:tc>
          <w:tcPr>
            <w:tcW w:w="1417" w:type="dxa"/>
            <w:vAlign w:val="center"/>
          </w:tcPr>
          <w:p w14:paraId="70B13EE9" w14:textId="05D410A8" w:rsidR="00E45589" w:rsidRDefault="00E45589" w:rsidP="00E45589">
            <w:pPr>
              <w:jc w:val="center"/>
            </w:pPr>
            <w:r>
              <w:t>Y / N</w:t>
            </w:r>
          </w:p>
        </w:tc>
        <w:sdt>
          <w:sdtPr>
            <w:id w:val="-2027554345"/>
            <w14:checkbox>
              <w14:checked w14:val="0"/>
              <w14:checkedState w14:val="2612" w14:font="MS Gothic"/>
              <w14:uncheckedState w14:val="2610" w14:font="MS Gothic"/>
            </w14:checkbox>
          </w:sdtPr>
          <w:sdtContent>
            <w:tc>
              <w:tcPr>
                <w:tcW w:w="1515" w:type="dxa"/>
                <w:vAlign w:val="center"/>
              </w:tcPr>
              <w:p w14:paraId="5AC7715F" w14:textId="11B718EC" w:rsidR="00E45589" w:rsidRDefault="00E45589" w:rsidP="00E45589">
                <w:pPr>
                  <w:jc w:val="center"/>
                </w:pPr>
                <w:r w:rsidRPr="005B46D5">
                  <w:rPr>
                    <w:rFonts w:ascii="MS Gothic" w:eastAsia="MS Gothic" w:hAnsi="MS Gothic" w:hint="eastAsia"/>
                  </w:rPr>
                  <w:t>☐</w:t>
                </w:r>
              </w:p>
            </w:tc>
          </w:sdtContent>
        </w:sdt>
      </w:tr>
      <w:tr w:rsidR="00E45589" w14:paraId="336A4CFC" w14:textId="77777777" w:rsidTr="00E45589">
        <w:tc>
          <w:tcPr>
            <w:tcW w:w="10910" w:type="dxa"/>
          </w:tcPr>
          <w:p w14:paraId="4D96013A" w14:textId="77777777" w:rsidR="00E45589" w:rsidRDefault="00E45589" w:rsidP="00E45589">
            <w:pPr>
              <w:pBdr>
                <w:top w:val="nil"/>
                <w:left w:val="nil"/>
                <w:bottom w:val="nil"/>
                <w:right w:val="nil"/>
                <w:between w:val="nil"/>
              </w:pBdr>
              <w:spacing w:before="40"/>
            </w:pPr>
            <w:r>
              <w:t>Gather informed consent from participants to support evidence gathering and sharing of outputs publicly and/or with auditors, including consent to take part, to hold information, for photographs, for use of names, etc.</w:t>
            </w:r>
          </w:p>
        </w:tc>
        <w:tc>
          <w:tcPr>
            <w:tcW w:w="1417" w:type="dxa"/>
            <w:vAlign w:val="center"/>
          </w:tcPr>
          <w:p w14:paraId="0EB9FD0B" w14:textId="338FA1D2" w:rsidR="00E45589" w:rsidRDefault="00E45589" w:rsidP="00E45589">
            <w:pPr>
              <w:jc w:val="center"/>
            </w:pPr>
            <w:r>
              <w:t>Y / N</w:t>
            </w:r>
          </w:p>
        </w:tc>
        <w:sdt>
          <w:sdtPr>
            <w:id w:val="1887909446"/>
            <w14:checkbox>
              <w14:checked w14:val="0"/>
              <w14:checkedState w14:val="2612" w14:font="MS Gothic"/>
              <w14:uncheckedState w14:val="2610" w14:font="MS Gothic"/>
            </w14:checkbox>
          </w:sdtPr>
          <w:sdtContent>
            <w:tc>
              <w:tcPr>
                <w:tcW w:w="1515" w:type="dxa"/>
                <w:vAlign w:val="center"/>
              </w:tcPr>
              <w:p w14:paraId="102D42DA" w14:textId="39FD8236" w:rsidR="00E45589" w:rsidRDefault="00E45589" w:rsidP="00E45589">
                <w:pPr>
                  <w:jc w:val="center"/>
                </w:pPr>
                <w:r w:rsidRPr="005B46D5">
                  <w:rPr>
                    <w:rFonts w:ascii="MS Gothic" w:eastAsia="MS Gothic" w:hAnsi="MS Gothic" w:hint="eastAsia"/>
                  </w:rPr>
                  <w:t>☐</w:t>
                </w:r>
              </w:p>
            </w:tc>
          </w:sdtContent>
        </w:sdt>
      </w:tr>
      <w:tr w:rsidR="00E45589" w14:paraId="6550A98E" w14:textId="77777777" w:rsidTr="00E45589">
        <w:tc>
          <w:tcPr>
            <w:tcW w:w="10910" w:type="dxa"/>
          </w:tcPr>
          <w:p w14:paraId="10182456" w14:textId="77777777" w:rsidR="00E45589" w:rsidRDefault="00E45589" w:rsidP="00E45589">
            <w:pPr>
              <w:pBdr>
                <w:top w:val="nil"/>
                <w:left w:val="nil"/>
                <w:bottom w:val="nil"/>
                <w:right w:val="nil"/>
                <w:between w:val="nil"/>
              </w:pBdr>
              <w:spacing w:before="40"/>
            </w:pPr>
            <w:r w:rsidRPr="00C63546">
              <w:rPr>
                <w:color w:val="000000"/>
              </w:rPr>
              <w:t xml:space="preserve">Remove any potential burdens engaging might put on an individual – pay gift of thanks, provide transport, host sessions over a range of time, etc. </w:t>
            </w:r>
          </w:p>
        </w:tc>
        <w:tc>
          <w:tcPr>
            <w:tcW w:w="1417" w:type="dxa"/>
            <w:vAlign w:val="center"/>
          </w:tcPr>
          <w:p w14:paraId="0936A0FB" w14:textId="283FD640" w:rsidR="00E45589" w:rsidRDefault="00E45589" w:rsidP="00E45589">
            <w:pPr>
              <w:jc w:val="center"/>
            </w:pPr>
            <w:r>
              <w:t>Y / N</w:t>
            </w:r>
          </w:p>
        </w:tc>
        <w:sdt>
          <w:sdtPr>
            <w:id w:val="-1695452797"/>
            <w14:checkbox>
              <w14:checked w14:val="0"/>
              <w14:checkedState w14:val="2612" w14:font="MS Gothic"/>
              <w14:uncheckedState w14:val="2610" w14:font="MS Gothic"/>
            </w14:checkbox>
          </w:sdtPr>
          <w:sdtContent>
            <w:tc>
              <w:tcPr>
                <w:tcW w:w="1515" w:type="dxa"/>
                <w:vAlign w:val="center"/>
              </w:tcPr>
              <w:p w14:paraId="0FCA7755" w14:textId="06337B5E" w:rsidR="00E45589" w:rsidRDefault="00E45589" w:rsidP="00E45589">
                <w:pPr>
                  <w:jc w:val="center"/>
                </w:pPr>
                <w:r w:rsidRPr="005B46D5">
                  <w:rPr>
                    <w:rFonts w:ascii="MS Gothic" w:eastAsia="MS Gothic" w:hAnsi="MS Gothic" w:hint="eastAsia"/>
                  </w:rPr>
                  <w:t>☐</w:t>
                </w:r>
              </w:p>
            </w:tc>
          </w:sdtContent>
        </w:sdt>
      </w:tr>
      <w:tr w:rsidR="00E45589" w14:paraId="4DEDA022" w14:textId="77777777" w:rsidTr="00E45589">
        <w:tc>
          <w:tcPr>
            <w:tcW w:w="10910" w:type="dxa"/>
          </w:tcPr>
          <w:p w14:paraId="628596D5"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Recognis</w:t>
            </w:r>
            <w:r>
              <w:rPr>
                <w:color w:val="000000"/>
              </w:rPr>
              <w:t>e</w:t>
            </w:r>
            <w:r w:rsidRPr="00C63546">
              <w:rPr>
                <w:color w:val="000000"/>
              </w:rPr>
              <w:t>, highlight and valu</w:t>
            </w:r>
            <w:r>
              <w:rPr>
                <w:color w:val="000000"/>
              </w:rPr>
              <w:t>e</w:t>
            </w:r>
            <w:r w:rsidRPr="00C63546">
              <w:rPr>
                <w:color w:val="000000"/>
              </w:rPr>
              <w:t xml:space="preserve"> different groups within the community (landowners, business owners, residents, service employees/providers, etc.) </w:t>
            </w:r>
          </w:p>
        </w:tc>
        <w:tc>
          <w:tcPr>
            <w:tcW w:w="1417" w:type="dxa"/>
            <w:vAlign w:val="center"/>
          </w:tcPr>
          <w:p w14:paraId="39F858F3" w14:textId="340B0A60" w:rsidR="00E45589" w:rsidRDefault="00E45589" w:rsidP="00E45589">
            <w:pPr>
              <w:jc w:val="center"/>
            </w:pPr>
            <w:r>
              <w:t>Y / N</w:t>
            </w:r>
          </w:p>
        </w:tc>
        <w:sdt>
          <w:sdtPr>
            <w:id w:val="2173637"/>
            <w14:checkbox>
              <w14:checked w14:val="0"/>
              <w14:checkedState w14:val="2612" w14:font="MS Gothic"/>
              <w14:uncheckedState w14:val="2610" w14:font="MS Gothic"/>
            </w14:checkbox>
          </w:sdtPr>
          <w:sdtContent>
            <w:tc>
              <w:tcPr>
                <w:tcW w:w="1515" w:type="dxa"/>
                <w:vAlign w:val="center"/>
              </w:tcPr>
              <w:p w14:paraId="07792784" w14:textId="13278EAB" w:rsidR="00E45589" w:rsidRDefault="00E45589" w:rsidP="00E45589">
                <w:pPr>
                  <w:jc w:val="center"/>
                </w:pPr>
                <w:r w:rsidRPr="005B46D5">
                  <w:rPr>
                    <w:rFonts w:ascii="MS Gothic" w:eastAsia="MS Gothic" w:hAnsi="MS Gothic" w:hint="eastAsia"/>
                  </w:rPr>
                  <w:t>☐</w:t>
                </w:r>
              </w:p>
            </w:tc>
          </w:sdtContent>
        </w:sdt>
      </w:tr>
      <w:tr w:rsidR="00E45589" w14:paraId="0548C583" w14:textId="77777777" w:rsidTr="00E45589">
        <w:tc>
          <w:tcPr>
            <w:tcW w:w="10910" w:type="dxa"/>
          </w:tcPr>
          <w:p w14:paraId="3025267F" w14:textId="77777777" w:rsidR="00E45589" w:rsidRPr="00C63546" w:rsidRDefault="00E45589" w:rsidP="00E45589">
            <w:pPr>
              <w:pBdr>
                <w:top w:val="nil"/>
                <w:left w:val="nil"/>
                <w:bottom w:val="nil"/>
                <w:right w:val="nil"/>
                <w:between w:val="nil"/>
              </w:pBdr>
              <w:spacing w:before="40"/>
              <w:rPr>
                <w:color w:val="000000"/>
              </w:rPr>
            </w:pPr>
            <w:r w:rsidRPr="00C63546">
              <w:t>Create opportunities for individual conversation, utilising spaces in which individuals will be comfortable engaging one-to-one. Make use of local community spaces (e.g. pubs, community halls, local hubs).</w:t>
            </w:r>
            <w:r>
              <w:t xml:space="preserve"> This supports relationships between the project team and the community, and provides a safe space for community members to ask clarifying questions or raise concerns which they do not feel comfortable sharing in a public space. </w:t>
            </w:r>
          </w:p>
        </w:tc>
        <w:tc>
          <w:tcPr>
            <w:tcW w:w="1417" w:type="dxa"/>
            <w:vAlign w:val="center"/>
          </w:tcPr>
          <w:p w14:paraId="1C42B06E" w14:textId="2699D666" w:rsidR="00E45589" w:rsidRDefault="00E45589" w:rsidP="00E45589">
            <w:pPr>
              <w:jc w:val="center"/>
            </w:pPr>
            <w:r>
              <w:t>Y / N</w:t>
            </w:r>
          </w:p>
        </w:tc>
        <w:sdt>
          <w:sdtPr>
            <w:id w:val="-550391132"/>
            <w14:checkbox>
              <w14:checked w14:val="0"/>
              <w14:checkedState w14:val="2612" w14:font="MS Gothic"/>
              <w14:uncheckedState w14:val="2610" w14:font="MS Gothic"/>
            </w14:checkbox>
          </w:sdtPr>
          <w:sdtContent>
            <w:tc>
              <w:tcPr>
                <w:tcW w:w="1515" w:type="dxa"/>
                <w:vAlign w:val="center"/>
              </w:tcPr>
              <w:p w14:paraId="45771AB7" w14:textId="4AA6FD5D" w:rsidR="00E45589" w:rsidRDefault="00E45589" w:rsidP="00E45589">
                <w:pPr>
                  <w:jc w:val="center"/>
                </w:pPr>
                <w:r w:rsidRPr="005B46D5">
                  <w:rPr>
                    <w:rFonts w:ascii="MS Gothic" w:eastAsia="MS Gothic" w:hAnsi="MS Gothic" w:hint="eastAsia"/>
                  </w:rPr>
                  <w:t>☐</w:t>
                </w:r>
              </w:p>
            </w:tc>
          </w:sdtContent>
        </w:sdt>
      </w:tr>
      <w:tr w:rsidR="00E45589" w14:paraId="24AFD897" w14:textId="77777777" w:rsidTr="00E45589">
        <w:tc>
          <w:tcPr>
            <w:tcW w:w="10910" w:type="dxa"/>
          </w:tcPr>
          <w:p w14:paraId="53CDDCB3" w14:textId="77777777" w:rsidR="00E45589" w:rsidRPr="00C63546" w:rsidRDefault="00E45589" w:rsidP="00E45589">
            <w:pPr>
              <w:pBdr>
                <w:top w:val="nil"/>
                <w:left w:val="nil"/>
                <w:bottom w:val="nil"/>
                <w:right w:val="nil"/>
                <w:between w:val="nil"/>
              </w:pBdr>
              <w:spacing w:before="40"/>
            </w:pPr>
            <w:r w:rsidRPr="001E54CE">
              <w:rPr>
                <w:color w:val="000000"/>
              </w:rPr>
              <w:t>Recognise that not everyone wants to be involved</w:t>
            </w:r>
            <w:r>
              <w:rPr>
                <w:color w:val="000000"/>
              </w:rPr>
              <w:t>; celebrate and value those that do.</w:t>
            </w:r>
          </w:p>
        </w:tc>
        <w:tc>
          <w:tcPr>
            <w:tcW w:w="1417" w:type="dxa"/>
            <w:vAlign w:val="center"/>
          </w:tcPr>
          <w:p w14:paraId="1B989C04" w14:textId="76C2D281" w:rsidR="00E45589" w:rsidRDefault="00E45589" w:rsidP="00E45589">
            <w:pPr>
              <w:jc w:val="center"/>
            </w:pPr>
            <w:r>
              <w:t>Y / N</w:t>
            </w:r>
          </w:p>
        </w:tc>
        <w:sdt>
          <w:sdtPr>
            <w:id w:val="111488293"/>
            <w14:checkbox>
              <w14:checked w14:val="0"/>
              <w14:checkedState w14:val="2612" w14:font="MS Gothic"/>
              <w14:uncheckedState w14:val="2610" w14:font="MS Gothic"/>
            </w14:checkbox>
          </w:sdtPr>
          <w:sdtContent>
            <w:tc>
              <w:tcPr>
                <w:tcW w:w="1515" w:type="dxa"/>
                <w:vAlign w:val="center"/>
              </w:tcPr>
              <w:p w14:paraId="48A608E3" w14:textId="1A2FAED5" w:rsidR="00E45589" w:rsidRDefault="00E45589" w:rsidP="00E45589">
                <w:pPr>
                  <w:jc w:val="center"/>
                </w:pPr>
                <w:r w:rsidRPr="005B46D5">
                  <w:rPr>
                    <w:rFonts w:ascii="MS Gothic" w:eastAsia="MS Gothic" w:hAnsi="MS Gothic" w:hint="eastAsia"/>
                  </w:rPr>
                  <w:t>☐</w:t>
                </w:r>
              </w:p>
            </w:tc>
          </w:sdtContent>
        </w:sdt>
      </w:tr>
      <w:tr w:rsidR="00E45589" w14:paraId="5EABDC69" w14:textId="77777777" w:rsidTr="00E45589">
        <w:tc>
          <w:tcPr>
            <w:tcW w:w="13842" w:type="dxa"/>
            <w:gridSpan w:val="3"/>
            <w:shd w:val="clear" w:color="auto" w:fill="0DAAAC"/>
          </w:tcPr>
          <w:p w14:paraId="1F8F7C9A" w14:textId="0B875D11" w:rsidR="00E45589" w:rsidRPr="00E45589" w:rsidRDefault="00E45589" w:rsidP="00E45589">
            <w:pPr>
              <w:jc w:val="center"/>
              <w:rPr>
                <w:b/>
                <w:bCs/>
                <w:color w:val="FFFFFF" w:themeColor="background1"/>
              </w:rPr>
            </w:pPr>
            <w:r>
              <w:rPr>
                <w:b/>
                <w:bCs/>
                <w:color w:val="FFFFFF" w:themeColor="background1"/>
              </w:rPr>
              <w:t>Work reflexively and adaptively to meet community needs</w:t>
            </w:r>
          </w:p>
        </w:tc>
      </w:tr>
      <w:tr w:rsidR="00E45589" w14:paraId="6B916926" w14:textId="77777777" w:rsidTr="00E45589">
        <w:tc>
          <w:tcPr>
            <w:tcW w:w="10910" w:type="dxa"/>
          </w:tcPr>
          <w:p w14:paraId="02339864" w14:textId="77777777" w:rsidR="00E45589" w:rsidRPr="001E54CE" w:rsidRDefault="00E45589" w:rsidP="00E45589">
            <w:pPr>
              <w:pBdr>
                <w:top w:val="nil"/>
                <w:left w:val="nil"/>
                <w:bottom w:val="nil"/>
                <w:right w:val="nil"/>
                <w:between w:val="nil"/>
              </w:pBdr>
              <w:spacing w:before="40"/>
              <w:rPr>
                <w:color w:val="000000"/>
              </w:rPr>
            </w:pPr>
            <w:r w:rsidRPr="00C63546">
              <w:rPr>
                <w:color w:val="000000"/>
              </w:rPr>
              <w:t>Create flexible plans to meet the needs of each specific community.</w:t>
            </w:r>
          </w:p>
        </w:tc>
        <w:tc>
          <w:tcPr>
            <w:tcW w:w="1417" w:type="dxa"/>
            <w:vAlign w:val="center"/>
          </w:tcPr>
          <w:p w14:paraId="1069EB8E" w14:textId="2B129BB2" w:rsidR="00E45589" w:rsidRDefault="00E45589" w:rsidP="00E45589">
            <w:pPr>
              <w:jc w:val="center"/>
            </w:pPr>
            <w:r>
              <w:t>Y / N</w:t>
            </w:r>
          </w:p>
        </w:tc>
        <w:sdt>
          <w:sdtPr>
            <w:id w:val="14437654"/>
            <w14:checkbox>
              <w14:checked w14:val="0"/>
              <w14:checkedState w14:val="2612" w14:font="MS Gothic"/>
              <w14:uncheckedState w14:val="2610" w14:font="MS Gothic"/>
            </w14:checkbox>
          </w:sdtPr>
          <w:sdtContent>
            <w:tc>
              <w:tcPr>
                <w:tcW w:w="1515" w:type="dxa"/>
                <w:vAlign w:val="center"/>
              </w:tcPr>
              <w:p w14:paraId="4A7E550B" w14:textId="4EEFA5EF" w:rsidR="00E45589" w:rsidRDefault="00E45589" w:rsidP="00E45589">
                <w:pPr>
                  <w:jc w:val="center"/>
                </w:pPr>
                <w:r w:rsidRPr="005B46D5">
                  <w:rPr>
                    <w:rFonts w:ascii="MS Gothic" w:eastAsia="MS Gothic" w:hAnsi="MS Gothic" w:hint="eastAsia"/>
                  </w:rPr>
                  <w:t>☐</w:t>
                </w:r>
              </w:p>
            </w:tc>
          </w:sdtContent>
        </w:sdt>
      </w:tr>
      <w:tr w:rsidR="00E45589" w14:paraId="53BE4342" w14:textId="77777777" w:rsidTr="00E45589">
        <w:tc>
          <w:tcPr>
            <w:tcW w:w="10910" w:type="dxa"/>
          </w:tcPr>
          <w:p w14:paraId="447BD50F"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Be flexible and bring in new/other voices as they emerge</w:t>
            </w:r>
            <w:r>
              <w:rPr>
                <w:color w:val="000000"/>
              </w:rPr>
              <w:t xml:space="preserve">. </w:t>
            </w:r>
          </w:p>
        </w:tc>
        <w:tc>
          <w:tcPr>
            <w:tcW w:w="1417" w:type="dxa"/>
            <w:vAlign w:val="center"/>
          </w:tcPr>
          <w:p w14:paraId="5DA97CD6" w14:textId="03EBC6D2" w:rsidR="00E45589" w:rsidRDefault="00E45589" w:rsidP="00E45589">
            <w:pPr>
              <w:jc w:val="center"/>
            </w:pPr>
            <w:r>
              <w:t>Y / N</w:t>
            </w:r>
          </w:p>
        </w:tc>
        <w:sdt>
          <w:sdtPr>
            <w:id w:val="-1250267121"/>
            <w14:checkbox>
              <w14:checked w14:val="0"/>
              <w14:checkedState w14:val="2612" w14:font="MS Gothic"/>
              <w14:uncheckedState w14:val="2610" w14:font="MS Gothic"/>
            </w14:checkbox>
          </w:sdtPr>
          <w:sdtContent>
            <w:tc>
              <w:tcPr>
                <w:tcW w:w="1515" w:type="dxa"/>
                <w:vAlign w:val="center"/>
              </w:tcPr>
              <w:p w14:paraId="4A26F628" w14:textId="25CC72BE" w:rsidR="00E45589" w:rsidRDefault="00E45589" w:rsidP="00E45589">
                <w:pPr>
                  <w:jc w:val="center"/>
                </w:pPr>
                <w:r w:rsidRPr="005B46D5">
                  <w:rPr>
                    <w:rFonts w:ascii="MS Gothic" w:eastAsia="MS Gothic" w:hAnsi="MS Gothic" w:hint="eastAsia"/>
                  </w:rPr>
                  <w:t>☐</w:t>
                </w:r>
              </w:p>
            </w:tc>
          </w:sdtContent>
        </w:sdt>
      </w:tr>
      <w:tr w:rsidR="00E45589" w14:paraId="5DEF9EB9" w14:textId="77777777" w:rsidTr="00E45589">
        <w:tc>
          <w:tcPr>
            <w:tcW w:w="10910" w:type="dxa"/>
          </w:tcPr>
          <w:p w14:paraId="452715F1" w14:textId="77777777" w:rsidR="00E45589" w:rsidRPr="00C63546" w:rsidRDefault="00E45589" w:rsidP="00E45589">
            <w:pPr>
              <w:pBdr>
                <w:top w:val="nil"/>
                <w:left w:val="nil"/>
                <w:bottom w:val="nil"/>
                <w:right w:val="nil"/>
                <w:between w:val="nil"/>
              </w:pBdr>
              <w:spacing w:before="40"/>
              <w:rPr>
                <w:color w:val="000000"/>
              </w:rPr>
            </w:pPr>
            <w:r>
              <w:rPr>
                <w:color w:val="000000"/>
              </w:rPr>
              <w:t xml:space="preserve">Schedule regular meetings with a core project management group to review progress against timelines, identify possible risks, and implement mitigation measures where appropriate. </w:t>
            </w:r>
          </w:p>
        </w:tc>
        <w:tc>
          <w:tcPr>
            <w:tcW w:w="1417" w:type="dxa"/>
            <w:vAlign w:val="center"/>
          </w:tcPr>
          <w:p w14:paraId="078185A9" w14:textId="073720E3" w:rsidR="00E45589" w:rsidRDefault="00E45589" w:rsidP="00E45589">
            <w:pPr>
              <w:jc w:val="center"/>
            </w:pPr>
            <w:r>
              <w:t>Y / N</w:t>
            </w:r>
          </w:p>
        </w:tc>
        <w:sdt>
          <w:sdtPr>
            <w:id w:val="1588888555"/>
            <w14:checkbox>
              <w14:checked w14:val="0"/>
              <w14:checkedState w14:val="2612" w14:font="MS Gothic"/>
              <w14:uncheckedState w14:val="2610" w14:font="MS Gothic"/>
            </w14:checkbox>
          </w:sdtPr>
          <w:sdtContent>
            <w:tc>
              <w:tcPr>
                <w:tcW w:w="1515" w:type="dxa"/>
                <w:vAlign w:val="center"/>
              </w:tcPr>
              <w:p w14:paraId="0EF16656" w14:textId="18CB9EED" w:rsidR="00E45589" w:rsidRDefault="00E45589" w:rsidP="00E45589">
                <w:pPr>
                  <w:jc w:val="center"/>
                </w:pPr>
                <w:r w:rsidRPr="005B46D5">
                  <w:rPr>
                    <w:rFonts w:ascii="MS Gothic" w:eastAsia="MS Gothic" w:hAnsi="MS Gothic" w:hint="eastAsia"/>
                  </w:rPr>
                  <w:t>☐</w:t>
                </w:r>
              </w:p>
            </w:tc>
          </w:sdtContent>
        </w:sdt>
      </w:tr>
      <w:tr w:rsidR="00E45589" w14:paraId="5CFC8365" w14:textId="77777777" w:rsidTr="00E45589">
        <w:tc>
          <w:tcPr>
            <w:tcW w:w="10910" w:type="dxa"/>
          </w:tcPr>
          <w:p w14:paraId="4CA902DC" w14:textId="77777777" w:rsidR="00E45589" w:rsidRDefault="00E45589" w:rsidP="00E45589">
            <w:pPr>
              <w:pBdr>
                <w:top w:val="nil"/>
                <w:left w:val="nil"/>
                <w:bottom w:val="nil"/>
                <w:right w:val="nil"/>
                <w:between w:val="nil"/>
              </w:pBdr>
              <w:spacing w:before="40"/>
              <w:rPr>
                <w:color w:val="000000"/>
              </w:rPr>
            </w:pPr>
            <w:r>
              <w:t xml:space="preserve">Regularly communicate with the community, sharing successes, achievements, challenges, etc. </w:t>
            </w:r>
          </w:p>
        </w:tc>
        <w:tc>
          <w:tcPr>
            <w:tcW w:w="1417" w:type="dxa"/>
            <w:vAlign w:val="center"/>
          </w:tcPr>
          <w:p w14:paraId="0ADFA218" w14:textId="68F55996" w:rsidR="00E45589" w:rsidRDefault="00E45589" w:rsidP="00E45589">
            <w:pPr>
              <w:jc w:val="center"/>
            </w:pPr>
            <w:r>
              <w:t>Y / N</w:t>
            </w:r>
          </w:p>
        </w:tc>
        <w:sdt>
          <w:sdtPr>
            <w:id w:val="-1388796465"/>
            <w14:checkbox>
              <w14:checked w14:val="0"/>
              <w14:checkedState w14:val="2612" w14:font="MS Gothic"/>
              <w14:uncheckedState w14:val="2610" w14:font="MS Gothic"/>
            </w14:checkbox>
          </w:sdtPr>
          <w:sdtContent>
            <w:tc>
              <w:tcPr>
                <w:tcW w:w="1515" w:type="dxa"/>
                <w:vAlign w:val="center"/>
              </w:tcPr>
              <w:p w14:paraId="405A22F9" w14:textId="3550B4FC" w:rsidR="00E45589" w:rsidRDefault="00E45589" w:rsidP="00E45589">
                <w:pPr>
                  <w:jc w:val="center"/>
                </w:pPr>
                <w:r w:rsidRPr="005B46D5">
                  <w:rPr>
                    <w:rFonts w:ascii="MS Gothic" w:eastAsia="MS Gothic" w:hAnsi="MS Gothic" w:hint="eastAsia"/>
                  </w:rPr>
                  <w:t>☐</w:t>
                </w:r>
              </w:p>
            </w:tc>
          </w:sdtContent>
        </w:sdt>
      </w:tr>
      <w:tr w:rsidR="00E45589" w14:paraId="23ACCC52" w14:textId="77777777" w:rsidTr="00E45589">
        <w:tc>
          <w:tcPr>
            <w:tcW w:w="10910" w:type="dxa"/>
          </w:tcPr>
          <w:p w14:paraId="5E49AAD5" w14:textId="77777777" w:rsidR="00E45589" w:rsidRDefault="00E45589" w:rsidP="00E45589">
            <w:pPr>
              <w:pBdr>
                <w:top w:val="nil"/>
                <w:left w:val="nil"/>
                <w:bottom w:val="nil"/>
                <w:right w:val="nil"/>
                <w:between w:val="nil"/>
              </w:pBdr>
              <w:spacing w:before="40"/>
            </w:pPr>
            <w:r w:rsidRPr="00C63546">
              <w:rPr>
                <w:color w:val="000000"/>
              </w:rPr>
              <w:t xml:space="preserve">Create space for connection: shared learning events, volunteer training, etc. </w:t>
            </w:r>
          </w:p>
        </w:tc>
        <w:tc>
          <w:tcPr>
            <w:tcW w:w="1417" w:type="dxa"/>
            <w:vAlign w:val="center"/>
          </w:tcPr>
          <w:p w14:paraId="4B2B91DB" w14:textId="277AC761" w:rsidR="00E45589" w:rsidRDefault="00E45589" w:rsidP="00E45589">
            <w:pPr>
              <w:jc w:val="center"/>
            </w:pPr>
            <w:r>
              <w:t>Y / N</w:t>
            </w:r>
          </w:p>
        </w:tc>
        <w:sdt>
          <w:sdtPr>
            <w:id w:val="-394822951"/>
            <w14:checkbox>
              <w14:checked w14:val="0"/>
              <w14:checkedState w14:val="2612" w14:font="MS Gothic"/>
              <w14:uncheckedState w14:val="2610" w14:font="MS Gothic"/>
            </w14:checkbox>
          </w:sdtPr>
          <w:sdtContent>
            <w:tc>
              <w:tcPr>
                <w:tcW w:w="1515" w:type="dxa"/>
                <w:vAlign w:val="center"/>
              </w:tcPr>
              <w:p w14:paraId="61876EA6" w14:textId="14E86113" w:rsidR="00E45589" w:rsidRDefault="00E45589" w:rsidP="00E45589">
                <w:pPr>
                  <w:jc w:val="center"/>
                </w:pPr>
                <w:r w:rsidRPr="005B46D5">
                  <w:rPr>
                    <w:rFonts w:ascii="MS Gothic" w:eastAsia="MS Gothic" w:hAnsi="MS Gothic" w:hint="eastAsia"/>
                  </w:rPr>
                  <w:t>☐</w:t>
                </w:r>
              </w:p>
            </w:tc>
          </w:sdtContent>
        </w:sdt>
      </w:tr>
      <w:tr w:rsidR="00E45589" w14:paraId="068B52A7" w14:textId="77777777" w:rsidTr="00E45589">
        <w:tc>
          <w:tcPr>
            <w:tcW w:w="10910" w:type="dxa"/>
          </w:tcPr>
          <w:p w14:paraId="37271C7D"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 xml:space="preserve">Bring people together to share understandings of restrictions, values and remove </w:t>
            </w:r>
            <w:r>
              <w:rPr>
                <w:color w:val="000000"/>
              </w:rPr>
              <w:t>possible conflict</w:t>
            </w:r>
            <w:r w:rsidRPr="00C63546">
              <w:rPr>
                <w:color w:val="000000"/>
              </w:rPr>
              <w:t xml:space="preserve"> - explore shared values and common ground.</w:t>
            </w:r>
          </w:p>
        </w:tc>
        <w:tc>
          <w:tcPr>
            <w:tcW w:w="1417" w:type="dxa"/>
            <w:vAlign w:val="center"/>
          </w:tcPr>
          <w:p w14:paraId="727CB1D0" w14:textId="2C3F9FB1" w:rsidR="00E45589" w:rsidRDefault="00E45589" w:rsidP="00E45589">
            <w:pPr>
              <w:jc w:val="center"/>
            </w:pPr>
            <w:r>
              <w:t>Y / N</w:t>
            </w:r>
          </w:p>
        </w:tc>
        <w:sdt>
          <w:sdtPr>
            <w:id w:val="1673605508"/>
            <w14:checkbox>
              <w14:checked w14:val="0"/>
              <w14:checkedState w14:val="2612" w14:font="MS Gothic"/>
              <w14:uncheckedState w14:val="2610" w14:font="MS Gothic"/>
            </w14:checkbox>
          </w:sdtPr>
          <w:sdtContent>
            <w:tc>
              <w:tcPr>
                <w:tcW w:w="1515" w:type="dxa"/>
                <w:vAlign w:val="center"/>
              </w:tcPr>
              <w:p w14:paraId="34BE6090" w14:textId="76B2E1C5" w:rsidR="00E45589" w:rsidRDefault="00E45589" w:rsidP="00E45589">
                <w:pPr>
                  <w:jc w:val="center"/>
                </w:pPr>
                <w:r w:rsidRPr="005B46D5">
                  <w:rPr>
                    <w:rFonts w:ascii="MS Gothic" w:eastAsia="MS Gothic" w:hAnsi="MS Gothic" w:hint="eastAsia"/>
                  </w:rPr>
                  <w:t>☐</w:t>
                </w:r>
              </w:p>
            </w:tc>
          </w:sdtContent>
        </w:sdt>
      </w:tr>
      <w:tr w:rsidR="00E45589" w14:paraId="129347AE" w14:textId="77777777" w:rsidTr="00E45589">
        <w:tc>
          <w:tcPr>
            <w:tcW w:w="13842" w:type="dxa"/>
            <w:gridSpan w:val="3"/>
            <w:shd w:val="clear" w:color="auto" w:fill="0DAAAC"/>
          </w:tcPr>
          <w:p w14:paraId="4FFC0687" w14:textId="6BCDBC3E" w:rsidR="00E45589" w:rsidRPr="00E45589" w:rsidRDefault="00E45589" w:rsidP="00E45589">
            <w:pPr>
              <w:jc w:val="center"/>
              <w:rPr>
                <w:b/>
                <w:bCs/>
                <w:color w:val="FFFFFF" w:themeColor="background1"/>
              </w:rPr>
            </w:pPr>
            <w:r>
              <w:rPr>
                <w:b/>
                <w:bCs/>
                <w:color w:val="FFFFFF" w:themeColor="background1"/>
              </w:rPr>
              <w:t>Plan for longevity and lasting community relationships</w:t>
            </w:r>
          </w:p>
        </w:tc>
      </w:tr>
      <w:tr w:rsidR="00E45589" w14:paraId="2FECAED3" w14:textId="77777777" w:rsidTr="00E45589">
        <w:tc>
          <w:tcPr>
            <w:tcW w:w="10910" w:type="dxa"/>
          </w:tcPr>
          <w:p w14:paraId="3731A17F"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Assign staff time to sourcing follow-up funding from inception (utilising existing funding and capacity)</w:t>
            </w:r>
          </w:p>
        </w:tc>
        <w:tc>
          <w:tcPr>
            <w:tcW w:w="1417" w:type="dxa"/>
            <w:vAlign w:val="center"/>
          </w:tcPr>
          <w:p w14:paraId="060D6353" w14:textId="1FDE1FC5" w:rsidR="00E45589" w:rsidRDefault="00E45589" w:rsidP="00E45589">
            <w:pPr>
              <w:jc w:val="center"/>
            </w:pPr>
            <w:r>
              <w:t>Y / N</w:t>
            </w:r>
          </w:p>
        </w:tc>
        <w:sdt>
          <w:sdtPr>
            <w:id w:val="450133824"/>
            <w14:checkbox>
              <w14:checked w14:val="0"/>
              <w14:checkedState w14:val="2612" w14:font="MS Gothic"/>
              <w14:uncheckedState w14:val="2610" w14:font="MS Gothic"/>
            </w14:checkbox>
          </w:sdtPr>
          <w:sdtContent>
            <w:tc>
              <w:tcPr>
                <w:tcW w:w="1515" w:type="dxa"/>
                <w:vAlign w:val="center"/>
              </w:tcPr>
              <w:p w14:paraId="4AA826FE" w14:textId="0C0D8EFA" w:rsidR="00E45589" w:rsidRDefault="00E45589" w:rsidP="00E45589">
                <w:pPr>
                  <w:jc w:val="center"/>
                </w:pPr>
                <w:r w:rsidRPr="005B46D5">
                  <w:rPr>
                    <w:rFonts w:ascii="MS Gothic" w:eastAsia="MS Gothic" w:hAnsi="MS Gothic" w:hint="eastAsia"/>
                  </w:rPr>
                  <w:t>☐</w:t>
                </w:r>
              </w:p>
            </w:tc>
          </w:sdtContent>
        </w:sdt>
      </w:tr>
      <w:tr w:rsidR="00E45589" w14:paraId="12E1F79F" w14:textId="77777777" w:rsidTr="00E45589">
        <w:tc>
          <w:tcPr>
            <w:tcW w:w="10910" w:type="dxa"/>
          </w:tcPr>
          <w:p w14:paraId="25FB923F"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 xml:space="preserve">Identify where local advisors/consultants are available to help </w:t>
            </w:r>
            <w:r w:rsidRPr="00C63546">
              <w:t xml:space="preserve">communities and investors build connections. Sometimes it can be beneficial to bring a neutral, third party in to provide expertise and advice that doesn't have </w:t>
            </w:r>
            <w:r>
              <w:t xml:space="preserve">a </w:t>
            </w:r>
            <w:r w:rsidRPr="00C63546">
              <w:t>local connection to</w:t>
            </w:r>
            <w:r>
              <w:t>, or a direct vested interest in,</w:t>
            </w:r>
            <w:r w:rsidRPr="00C63546">
              <w:t xml:space="preserve"> the project. </w:t>
            </w:r>
          </w:p>
        </w:tc>
        <w:tc>
          <w:tcPr>
            <w:tcW w:w="1417" w:type="dxa"/>
            <w:vAlign w:val="center"/>
          </w:tcPr>
          <w:p w14:paraId="3F263A34" w14:textId="27759392" w:rsidR="00E45589" w:rsidRDefault="00E45589" w:rsidP="00E45589">
            <w:pPr>
              <w:jc w:val="center"/>
            </w:pPr>
            <w:r>
              <w:t>Y / N</w:t>
            </w:r>
          </w:p>
        </w:tc>
        <w:sdt>
          <w:sdtPr>
            <w:id w:val="-26954588"/>
            <w14:checkbox>
              <w14:checked w14:val="0"/>
              <w14:checkedState w14:val="2612" w14:font="MS Gothic"/>
              <w14:uncheckedState w14:val="2610" w14:font="MS Gothic"/>
            </w14:checkbox>
          </w:sdtPr>
          <w:sdtContent>
            <w:tc>
              <w:tcPr>
                <w:tcW w:w="1515" w:type="dxa"/>
                <w:vAlign w:val="center"/>
              </w:tcPr>
              <w:p w14:paraId="3893A306" w14:textId="2AFB360C" w:rsidR="00E45589" w:rsidRDefault="00E45589" w:rsidP="00E45589">
                <w:pPr>
                  <w:jc w:val="center"/>
                </w:pPr>
                <w:r w:rsidRPr="005B46D5">
                  <w:rPr>
                    <w:rFonts w:ascii="MS Gothic" w:eastAsia="MS Gothic" w:hAnsi="MS Gothic" w:hint="eastAsia"/>
                  </w:rPr>
                  <w:t>☐</w:t>
                </w:r>
              </w:p>
            </w:tc>
          </w:sdtContent>
        </w:sdt>
      </w:tr>
      <w:tr w:rsidR="00E45589" w14:paraId="0558CEBD" w14:textId="77777777" w:rsidTr="00E45589">
        <w:tc>
          <w:tcPr>
            <w:tcW w:w="10910" w:type="dxa"/>
          </w:tcPr>
          <w:p w14:paraId="01E54B75" w14:textId="77777777" w:rsidR="00E45589" w:rsidRPr="00C63546" w:rsidRDefault="00E45589" w:rsidP="00E45589">
            <w:pPr>
              <w:pBdr>
                <w:top w:val="nil"/>
                <w:left w:val="nil"/>
                <w:bottom w:val="nil"/>
                <w:right w:val="nil"/>
                <w:between w:val="nil"/>
              </w:pBdr>
              <w:spacing w:before="40"/>
              <w:rPr>
                <w:color w:val="000000"/>
              </w:rPr>
            </w:pPr>
            <w:r w:rsidRPr="00C63546">
              <w:t xml:space="preserve">Where project teams are likely to change, plan for continuity for the community. </w:t>
            </w:r>
          </w:p>
        </w:tc>
        <w:tc>
          <w:tcPr>
            <w:tcW w:w="1417" w:type="dxa"/>
            <w:vAlign w:val="center"/>
          </w:tcPr>
          <w:p w14:paraId="548C7FED" w14:textId="64AB1B0F" w:rsidR="00E45589" w:rsidRDefault="00E45589" w:rsidP="00E45589">
            <w:pPr>
              <w:jc w:val="center"/>
            </w:pPr>
            <w:r>
              <w:t>Y / N</w:t>
            </w:r>
          </w:p>
        </w:tc>
        <w:sdt>
          <w:sdtPr>
            <w:id w:val="78264401"/>
            <w14:checkbox>
              <w14:checked w14:val="0"/>
              <w14:checkedState w14:val="2612" w14:font="MS Gothic"/>
              <w14:uncheckedState w14:val="2610" w14:font="MS Gothic"/>
            </w14:checkbox>
          </w:sdtPr>
          <w:sdtContent>
            <w:tc>
              <w:tcPr>
                <w:tcW w:w="1515" w:type="dxa"/>
                <w:vAlign w:val="center"/>
              </w:tcPr>
              <w:p w14:paraId="2D147853" w14:textId="6D7429CF" w:rsidR="00E45589" w:rsidRDefault="00E45589" w:rsidP="00E45589">
                <w:pPr>
                  <w:jc w:val="center"/>
                </w:pPr>
                <w:r w:rsidRPr="005B46D5">
                  <w:rPr>
                    <w:rFonts w:ascii="MS Gothic" w:eastAsia="MS Gothic" w:hAnsi="MS Gothic" w:hint="eastAsia"/>
                  </w:rPr>
                  <w:t>☐</w:t>
                </w:r>
              </w:p>
            </w:tc>
          </w:sdtContent>
        </w:sdt>
      </w:tr>
      <w:tr w:rsidR="00E45589" w14:paraId="2819CB3C" w14:textId="77777777" w:rsidTr="009A3307">
        <w:tc>
          <w:tcPr>
            <w:tcW w:w="13842" w:type="dxa"/>
            <w:gridSpan w:val="3"/>
            <w:shd w:val="clear" w:color="auto" w:fill="0DAAAC"/>
          </w:tcPr>
          <w:p w14:paraId="3E359173" w14:textId="6A760E1F" w:rsidR="00E45589" w:rsidRPr="00E45589" w:rsidRDefault="00E45589" w:rsidP="00E45589">
            <w:pPr>
              <w:jc w:val="center"/>
              <w:rPr>
                <w:b/>
                <w:bCs/>
                <w:color w:val="FFFFFF" w:themeColor="background1"/>
              </w:rPr>
            </w:pPr>
            <w:r>
              <w:rPr>
                <w:b/>
                <w:bCs/>
                <w:color w:val="FFFFFF" w:themeColor="background1"/>
              </w:rPr>
              <w:lastRenderedPageBreak/>
              <w:t>Embed evaluation, learning and impact</w:t>
            </w:r>
          </w:p>
        </w:tc>
      </w:tr>
      <w:tr w:rsidR="00E45589" w14:paraId="27AA8EA1" w14:textId="77777777" w:rsidTr="00E45589">
        <w:tc>
          <w:tcPr>
            <w:tcW w:w="10910" w:type="dxa"/>
          </w:tcPr>
          <w:p w14:paraId="00968A34" w14:textId="77777777" w:rsidR="00E45589" w:rsidRPr="00C63546" w:rsidRDefault="00E45589" w:rsidP="00E45589">
            <w:pPr>
              <w:pBdr>
                <w:top w:val="nil"/>
                <w:left w:val="nil"/>
                <w:bottom w:val="nil"/>
                <w:right w:val="nil"/>
                <w:between w:val="nil"/>
              </w:pBdr>
              <w:spacing w:before="40"/>
            </w:pPr>
            <w:r w:rsidRPr="00D06832">
              <w:t xml:space="preserve">Consider monitoring and evaluation measures of community engagement and of delivery of any agreed outcomes and/or community benefits. </w:t>
            </w:r>
          </w:p>
        </w:tc>
        <w:tc>
          <w:tcPr>
            <w:tcW w:w="1417" w:type="dxa"/>
            <w:vAlign w:val="center"/>
          </w:tcPr>
          <w:p w14:paraId="2A40925B" w14:textId="1339F22F" w:rsidR="00E45589" w:rsidRDefault="00E45589" w:rsidP="00E45589">
            <w:pPr>
              <w:jc w:val="center"/>
            </w:pPr>
            <w:r>
              <w:t>Y / N</w:t>
            </w:r>
          </w:p>
        </w:tc>
        <w:sdt>
          <w:sdtPr>
            <w:id w:val="1599060696"/>
            <w14:checkbox>
              <w14:checked w14:val="0"/>
              <w14:checkedState w14:val="2612" w14:font="MS Gothic"/>
              <w14:uncheckedState w14:val="2610" w14:font="MS Gothic"/>
            </w14:checkbox>
          </w:sdtPr>
          <w:sdtContent>
            <w:tc>
              <w:tcPr>
                <w:tcW w:w="1515" w:type="dxa"/>
                <w:vAlign w:val="center"/>
              </w:tcPr>
              <w:p w14:paraId="0A3B8002" w14:textId="24F2B272" w:rsidR="00E45589" w:rsidRDefault="00E45589" w:rsidP="00E45589">
                <w:pPr>
                  <w:jc w:val="center"/>
                </w:pPr>
                <w:r w:rsidRPr="005B46D5">
                  <w:rPr>
                    <w:rFonts w:ascii="MS Gothic" w:eastAsia="MS Gothic" w:hAnsi="MS Gothic" w:hint="eastAsia"/>
                  </w:rPr>
                  <w:t>☐</w:t>
                </w:r>
              </w:p>
            </w:tc>
          </w:sdtContent>
        </w:sdt>
      </w:tr>
      <w:tr w:rsidR="00E45589" w14:paraId="188C67E6" w14:textId="77777777" w:rsidTr="00E45589">
        <w:tc>
          <w:tcPr>
            <w:tcW w:w="10910" w:type="dxa"/>
          </w:tcPr>
          <w:p w14:paraId="552E73AB" w14:textId="77777777" w:rsidR="00E45589" w:rsidRPr="00D06832" w:rsidRDefault="00E45589" w:rsidP="00E45589">
            <w:pPr>
              <w:pBdr>
                <w:top w:val="nil"/>
                <w:left w:val="nil"/>
                <w:bottom w:val="nil"/>
                <w:right w:val="nil"/>
                <w:between w:val="nil"/>
              </w:pBdr>
              <w:spacing w:before="40"/>
            </w:pPr>
            <w:r w:rsidRPr="00C63546">
              <w:rPr>
                <w:color w:val="000000"/>
              </w:rPr>
              <w:t>Determine initial community baselines and follow-up measures of engagement with appropriate frameworks/metrics</w:t>
            </w:r>
            <w:r>
              <w:rPr>
                <w:color w:val="000000"/>
              </w:rPr>
              <w:t>.</w:t>
            </w:r>
          </w:p>
        </w:tc>
        <w:tc>
          <w:tcPr>
            <w:tcW w:w="1417" w:type="dxa"/>
            <w:vAlign w:val="center"/>
          </w:tcPr>
          <w:p w14:paraId="721839A7" w14:textId="310C9F7C" w:rsidR="00E45589" w:rsidRDefault="00E45589" w:rsidP="00E45589">
            <w:pPr>
              <w:jc w:val="center"/>
            </w:pPr>
            <w:r>
              <w:t>Y / N</w:t>
            </w:r>
          </w:p>
        </w:tc>
        <w:sdt>
          <w:sdtPr>
            <w:id w:val="459916760"/>
            <w14:checkbox>
              <w14:checked w14:val="0"/>
              <w14:checkedState w14:val="2612" w14:font="MS Gothic"/>
              <w14:uncheckedState w14:val="2610" w14:font="MS Gothic"/>
            </w14:checkbox>
          </w:sdtPr>
          <w:sdtContent>
            <w:tc>
              <w:tcPr>
                <w:tcW w:w="1515" w:type="dxa"/>
                <w:vAlign w:val="center"/>
              </w:tcPr>
              <w:p w14:paraId="2668AB9D" w14:textId="2DF64458" w:rsidR="00E45589" w:rsidRDefault="00E45589" w:rsidP="00E45589">
                <w:pPr>
                  <w:jc w:val="center"/>
                </w:pPr>
                <w:r w:rsidRPr="005B46D5">
                  <w:rPr>
                    <w:rFonts w:ascii="MS Gothic" w:eastAsia="MS Gothic" w:hAnsi="MS Gothic" w:hint="eastAsia"/>
                  </w:rPr>
                  <w:t>☐</w:t>
                </w:r>
              </w:p>
            </w:tc>
          </w:sdtContent>
        </w:sdt>
      </w:tr>
      <w:tr w:rsidR="00E45589" w14:paraId="556E9E7E" w14:textId="77777777" w:rsidTr="00E45589">
        <w:tc>
          <w:tcPr>
            <w:tcW w:w="10910" w:type="dxa"/>
          </w:tcPr>
          <w:p w14:paraId="5D7AAF6E"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Evidenc</w:t>
            </w:r>
            <w:r>
              <w:rPr>
                <w:color w:val="000000"/>
              </w:rPr>
              <w:t>e</w:t>
            </w:r>
            <w:r w:rsidRPr="00C63546">
              <w:rPr>
                <w:color w:val="000000"/>
              </w:rPr>
              <w:t xml:space="preserve"> wider economic impacts where possible (e.g. number of jobs brought to the area)</w:t>
            </w:r>
            <w:r>
              <w:rPr>
                <w:color w:val="000000"/>
              </w:rPr>
              <w:t>.</w:t>
            </w:r>
          </w:p>
        </w:tc>
        <w:tc>
          <w:tcPr>
            <w:tcW w:w="1417" w:type="dxa"/>
            <w:vAlign w:val="center"/>
          </w:tcPr>
          <w:p w14:paraId="46A8F6BD" w14:textId="4C4F2A8B" w:rsidR="00E45589" w:rsidRDefault="00E45589" w:rsidP="00E45589">
            <w:pPr>
              <w:jc w:val="center"/>
            </w:pPr>
            <w:r>
              <w:t>Y / N</w:t>
            </w:r>
          </w:p>
        </w:tc>
        <w:sdt>
          <w:sdtPr>
            <w:id w:val="-1219436482"/>
            <w14:checkbox>
              <w14:checked w14:val="0"/>
              <w14:checkedState w14:val="2612" w14:font="MS Gothic"/>
              <w14:uncheckedState w14:val="2610" w14:font="MS Gothic"/>
            </w14:checkbox>
          </w:sdtPr>
          <w:sdtContent>
            <w:tc>
              <w:tcPr>
                <w:tcW w:w="1515" w:type="dxa"/>
                <w:vAlign w:val="center"/>
              </w:tcPr>
              <w:p w14:paraId="5B0E7A17" w14:textId="048D1289" w:rsidR="00E45589" w:rsidRDefault="00E45589" w:rsidP="00E45589">
                <w:pPr>
                  <w:jc w:val="center"/>
                </w:pPr>
                <w:r w:rsidRPr="005B46D5">
                  <w:rPr>
                    <w:rFonts w:ascii="MS Gothic" w:eastAsia="MS Gothic" w:hAnsi="MS Gothic" w:hint="eastAsia"/>
                  </w:rPr>
                  <w:t>☐</w:t>
                </w:r>
              </w:p>
            </w:tc>
          </w:sdtContent>
        </w:sdt>
      </w:tr>
      <w:tr w:rsidR="00E45589" w14:paraId="0B0CF0FF" w14:textId="77777777" w:rsidTr="00E45589">
        <w:tc>
          <w:tcPr>
            <w:tcW w:w="10910" w:type="dxa"/>
          </w:tcPr>
          <w:p w14:paraId="0FC33552" w14:textId="77777777" w:rsidR="00E45589" w:rsidRPr="00C63546" w:rsidRDefault="00E45589" w:rsidP="00E45589">
            <w:pPr>
              <w:pBdr>
                <w:top w:val="nil"/>
                <w:left w:val="nil"/>
                <w:bottom w:val="nil"/>
                <w:right w:val="nil"/>
                <w:between w:val="nil"/>
              </w:pBdr>
              <w:spacing w:before="40"/>
              <w:rPr>
                <w:color w:val="000000"/>
              </w:rPr>
            </w:pPr>
            <w:r w:rsidRPr="00C63546">
              <w:rPr>
                <w:color w:val="000000"/>
              </w:rPr>
              <w:t>Utilise and evidence best practice frameworks</w:t>
            </w:r>
            <w:r>
              <w:rPr>
                <w:color w:val="000000"/>
              </w:rPr>
              <w:t>.</w:t>
            </w:r>
          </w:p>
        </w:tc>
        <w:tc>
          <w:tcPr>
            <w:tcW w:w="1417" w:type="dxa"/>
            <w:vAlign w:val="center"/>
          </w:tcPr>
          <w:p w14:paraId="4EE153B2" w14:textId="141FEFD0" w:rsidR="00E45589" w:rsidRDefault="00E45589" w:rsidP="00E45589">
            <w:pPr>
              <w:jc w:val="center"/>
            </w:pPr>
            <w:r>
              <w:t>Y / N</w:t>
            </w:r>
          </w:p>
        </w:tc>
        <w:sdt>
          <w:sdtPr>
            <w:id w:val="1712919800"/>
            <w14:checkbox>
              <w14:checked w14:val="0"/>
              <w14:checkedState w14:val="2612" w14:font="MS Gothic"/>
              <w14:uncheckedState w14:val="2610" w14:font="MS Gothic"/>
            </w14:checkbox>
          </w:sdtPr>
          <w:sdtContent>
            <w:tc>
              <w:tcPr>
                <w:tcW w:w="1515" w:type="dxa"/>
                <w:vAlign w:val="center"/>
              </w:tcPr>
              <w:p w14:paraId="3554A364" w14:textId="612D54C5" w:rsidR="00E45589" w:rsidRDefault="00E45589" w:rsidP="00E45589">
                <w:pPr>
                  <w:jc w:val="center"/>
                </w:pPr>
                <w:r w:rsidRPr="005B46D5">
                  <w:rPr>
                    <w:rFonts w:ascii="MS Gothic" w:eastAsia="MS Gothic" w:hAnsi="MS Gothic" w:hint="eastAsia"/>
                  </w:rPr>
                  <w:t>☐</w:t>
                </w:r>
              </w:p>
            </w:tc>
          </w:sdtContent>
        </w:sdt>
      </w:tr>
      <w:tr w:rsidR="00E45589" w14:paraId="6CEC090F" w14:textId="77777777" w:rsidTr="00E45589">
        <w:tc>
          <w:tcPr>
            <w:tcW w:w="10910" w:type="dxa"/>
          </w:tcPr>
          <w:p w14:paraId="0A862CEC" w14:textId="77777777" w:rsidR="00E45589" w:rsidRPr="00C63546" w:rsidRDefault="00E45589" w:rsidP="00E45589">
            <w:pPr>
              <w:pBdr>
                <w:top w:val="nil"/>
                <w:left w:val="nil"/>
                <w:bottom w:val="nil"/>
                <w:right w:val="nil"/>
                <w:between w:val="nil"/>
              </w:pBdr>
              <w:spacing w:before="40"/>
              <w:rPr>
                <w:color w:val="000000"/>
              </w:rPr>
            </w:pPr>
            <w:r>
              <w:t xml:space="preserve">Share progress reports, highlighting community benefits delivered by the project. </w:t>
            </w:r>
          </w:p>
        </w:tc>
        <w:tc>
          <w:tcPr>
            <w:tcW w:w="1417" w:type="dxa"/>
            <w:vAlign w:val="center"/>
          </w:tcPr>
          <w:p w14:paraId="58761BBF" w14:textId="283FC5D2" w:rsidR="00E45589" w:rsidRDefault="00E45589" w:rsidP="00E45589">
            <w:pPr>
              <w:jc w:val="center"/>
            </w:pPr>
            <w:r>
              <w:t>Y / N</w:t>
            </w:r>
          </w:p>
        </w:tc>
        <w:sdt>
          <w:sdtPr>
            <w:id w:val="1177774876"/>
            <w14:checkbox>
              <w14:checked w14:val="0"/>
              <w14:checkedState w14:val="2612" w14:font="MS Gothic"/>
              <w14:uncheckedState w14:val="2610" w14:font="MS Gothic"/>
            </w14:checkbox>
          </w:sdtPr>
          <w:sdtContent>
            <w:tc>
              <w:tcPr>
                <w:tcW w:w="1515" w:type="dxa"/>
                <w:vAlign w:val="center"/>
              </w:tcPr>
              <w:p w14:paraId="46134933" w14:textId="3C2054AE" w:rsidR="00E45589" w:rsidRDefault="00E45589" w:rsidP="00E45589">
                <w:pPr>
                  <w:jc w:val="center"/>
                </w:pPr>
                <w:r w:rsidRPr="005B46D5">
                  <w:rPr>
                    <w:rFonts w:ascii="MS Gothic" w:eastAsia="MS Gothic" w:hAnsi="MS Gothic" w:hint="eastAsia"/>
                  </w:rPr>
                  <w:t>☐</w:t>
                </w:r>
              </w:p>
            </w:tc>
          </w:sdtContent>
        </w:sdt>
      </w:tr>
    </w:tbl>
    <w:p w14:paraId="52CB931A" w14:textId="4A330B4E" w:rsidR="00050D17" w:rsidRDefault="00050D17" w:rsidP="00050D17">
      <w:r>
        <w:br w:type="page"/>
      </w:r>
    </w:p>
    <w:p w14:paraId="50D1E895" w14:textId="77777777" w:rsidR="00050D17" w:rsidRDefault="00050D17">
      <w:pPr>
        <w:rPr>
          <w:color w:val="0DAAAC"/>
          <w:sz w:val="32"/>
          <w:szCs w:val="32"/>
        </w:rPr>
        <w:sectPr w:rsidR="00050D17" w:rsidSect="00E45589">
          <w:pgSz w:w="15840" w:h="12240" w:orient="landscape"/>
          <w:pgMar w:top="992" w:right="992" w:bottom="992" w:left="992" w:header="720" w:footer="170" w:gutter="0"/>
          <w:cols w:space="720"/>
          <w:docGrid w:linePitch="299"/>
        </w:sectPr>
      </w:pPr>
    </w:p>
    <w:p w14:paraId="0279BAD7" w14:textId="66D725C2" w:rsidR="00F2126F" w:rsidRDefault="00F2126F" w:rsidP="00F2126F">
      <w:pPr>
        <w:pStyle w:val="Heading2"/>
      </w:pPr>
      <w:r>
        <w:lastRenderedPageBreak/>
        <w:t>Stakeholder mapping visual</w:t>
      </w:r>
      <w:bookmarkEnd w:id="1"/>
    </w:p>
    <w:p w14:paraId="130179B0" w14:textId="77777777" w:rsidR="00F2126F" w:rsidRPr="001C0048" w:rsidRDefault="00F2126F" w:rsidP="00F2126F">
      <w:r>
        <w:t xml:space="preserve">This is a simplified example to provide guidance and a starting point for stakeholder mapping exercises. </w:t>
      </w:r>
    </w:p>
    <w:p w14:paraId="3AA61587" w14:textId="1ADB06F4" w:rsidR="00F2126F" w:rsidRDefault="00F2126F" w:rsidP="00F2126F">
      <w:r w:rsidRPr="00F2126F">
        <w:drawing>
          <wp:inline distT="0" distB="0" distL="0" distR="0" wp14:anchorId="5FA6770F" wp14:editId="7F08A257">
            <wp:extent cx="6512560" cy="6345555"/>
            <wp:effectExtent l="0" t="0" r="2540" b="0"/>
            <wp:docPr id="58012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23278" name=""/>
                    <pic:cNvPicPr/>
                  </pic:nvPicPr>
                  <pic:blipFill>
                    <a:blip r:embed="rId15"/>
                    <a:stretch>
                      <a:fillRect/>
                    </a:stretch>
                  </pic:blipFill>
                  <pic:spPr>
                    <a:xfrm>
                      <a:off x="0" y="0"/>
                      <a:ext cx="6512560" cy="6345555"/>
                    </a:xfrm>
                    <a:prstGeom prst="rect">
                      <a:avLst/>
                    </a:prstGeom>
                  </pic:spPr>
                </pic:pic>
              </a:graphicData>
            </a:graphic>
          </wp:inline>
        </w:drawing>
      </w:r>
    </w:p>
    <w:p w14:paraId="1094BC8E" w14:textId="77777777" w:rsidR="00F2126F" w:rsidRDefault="00F2126F" w:rsidP="00F2126F">
      <w:bookmarkStart w:id="2" w:name="_Example_key_lines"/>
      <w:bookmarkEnd w:id="2"/>
    </w:p>
    <w:p w14:paraId="35124544" w14:textId="77777777" w:rsidR="00F2126F" w:rsidRDefault="00F2126F" w:rsidP="00F2126F">
      <w:pPr>
        <w:rPr>
          <w:color w:val="0DAAAC"/>
          <w:sz w:val="32"/>
          <w:szCs w:val="32"/>
        </w:rPr>
      </w:pPr>
      <w:r>
        <w:br w:type="page"/>
      </w:r>
    </w:p>
    <w:p w14:paraId="64B2A8D4" w14:textId="77777777" w:rsidR="00F2126F" w:rsidRDefault="00F2126F" w:rsidP="00F2126F">
      <w:pPr>
        <w:pStyle w:val="Heading2"/>
      </w:pPr>
      <w:bookmarkStart w:id="3" w:name="_Accessibility_Considerations"/>
      <w:bookmarkStart w:id="4" w:name="_Overview_of_types"/>
      <w:bookmarkStart w:id="5" w:name="_Conversation_Guidelines"/>
      <w:bookmarkStart w:id="6" w:name="_Example_consent_form"/>
      <w:bookmarkStart w:id="7" w:name="_Toc196482703"/>
      <w:bookmarkEnd w:id="3"/>
      <w:bookmarkEnd w:id="4"/>
      <w:bookmarkEnd w:id="5"/>
      <w:bookmarkEnd w:id="6"/>
      <w:r>
        <w:lastRenderedPageBreak/>
        <w:t>Example consent form</w:t>
      </w:r>
      <w:bookmarkEnd w:id="7"/>
    </w:p>
    <w:p w14:paraId="3503B265" w14:textId="77777777" w:rsidR="00F2126F" w:rsidRPr="00F04D11" w:rsidRDefault="00F2126F" w:rsidP="00F2126F">
      <w:pPr>
        <w:rPr>
          <w:b/>
          <w:bCs/>
          <w:u w:val="single"/>
        </w:rPr>
      </w:pPr>
      <w:r w:rsidRPr="00F04D11">
        <w:rPr>
          <w:b/>
          <w:bCs/>
          <w:u w:val="single"/>
        </w:rPr>
        <w:t>Privacy Policy and Data Use</w:t>
      </w:r>
    </w:p>
    <w:p w14:paraId="69DF9D50" w14:textId="77777777" w:rsidR="00F2126F" w:rsidRPr="008D25D4" w:rsidRDefault="00F2126F" w:rsidP="00F2126F">
      <w:pPr>
        <w:spacing w:after="160" w:line="259" w:lineRule="auto"/>
      </w:pPr>
      <w:r w:rsidRPr="008D25D4">
        <w:t xml:space="preserve">By completing this form, you consent to </w:t>
      </w:r>
      <w:r w:rsidRPr="006B31E8">
        <w:rPr>
          <w:b/>
          <w:bCs/>
        </w:rPr>
        <w:t>[Organisation]</w:t>
      </w:r>
      <w:r w:rsidRPr="008D25D4">
        <w:t xml:space="preserve"> holding data that you choose to share in this form, and in interviews you choose to take part in. </w:t>
      </w:r>
    </w:p>
    <w:p w14:paraId="42A2F0FC" w14:textId="77777777" w:rsidR="00F2126F" w:rsidRDefault="00F2126F" w:rsidP="00F2126F">
      <w:r w:rsidRPr="006B31E8">
        <w:rPr>
          <w:b/>
          <w:bCs/>
        </w:rPr>
        <w:t>[Organisation]</w:t>
      </w:r>
      <w:r>
        <w:t xml:space="preserve"> </w:t>
      </w:r>
      <w:r w:rsidRPr="008D25D4">
        <w:t>will hold your information securely and only for the purpose of this specific piece of work. You can read [</w:t>
      </w:r>
      <w:r w:rsidRPr="008D25D4">
        <w:rPr>
          <w:b/>
          <w:bCs/>
        </w:rPr>
        <w:t>data controller]</w:t>
      </w:r>
      <w:r w:rsidRPr="008D25D4">
        <w:t>'s privacy policy here: </w:t>
      </w:r>
      <w:r w:rsidRPr="006B31E8">
        <w:rPr>
          <w:b/>
          <w:bCs/>
        </w:rPr>
        <w:t>[inset link to policy]</w:t>
      </w:r>
    </w:p>
    <w:p w14:paraId="0003D51C" w14:textId="77777777" w:rsidR="00F2126F" w:rsidRDefault="00F2126F" w:rsidP="00F2126F"/>
    <w:p w14:paraId="2E133351" w14:textId="77777777" w:rsidR="00F2126F" w:rsidRPr="00F04D11" w:rsidRDefault="00F2126F" w:rsidP="00F2126F">
      <w:pPr>
        <w:rPr>
          <w:b/>
          <w:bCs/>
          <w:u w:val="single"/>
        </w:rPr>
      </w:pPr>
      <w:r w:rsidRPr="00F04D11">
        <w:rPr>
          <w:b/>
          <w:bCs/>
          <w:u w:val="single"/>
        </w:rPr>
        <w:t>For Participant to Complete</w:t>
      </w:r>
    </w:p>
    <w:tbl>
      <w:tblPr>
        <w:tblStyle w:val="TableGrid"/>
        <w:tblW w:w="0" w:type="auto"/>
        <w:tblLook w:val="04A0" w:firstRow="1" w:lastRow="0" w:firstColumn="1" w:lastColumn="0" w:noHBand="0" w:noVBand="1"/>
      </w:tblPr>
      <w:tblGrid>
        <w:gridCol w:w="5665"/>
        <w:gridCol w:w="2290"/>
        <w:gridCol w:w="2291"/>
      </w:tblGrid>
      <w:tr w:rsidR="00F2126F" w14:paraId="7DBAD0AA" w14:textId="77777777" w:rsidTr="00AE6087">
        <w:tc>
          <w:tcPr>
            <w:tcW w:w="5665" w:type="dxa"/>
          </w:tcPr>
          <w:p w14:paraId="31A48158" w14:textId="77777777" w:rsidR="00F2126F" w:rsidRDefault="00F2126F" w:rsidP="00AE6087">
            <w:pPr>
              <w:jc w:val="right"/>
            </w:pPr>
            <w:r>
              <w:t>Full Name:</w:t>
            </w:r>
          </w:p>
        </w:tc>
        <w:tc>
          <w:tcPr>
            <w:tcW w:w="4581" w:type="dxa"/>
            <w:gridSpan w:val="2"/>
          </w:tcPr>
          <w:p w14:paraId="0F02E93F" w14:textId="77777777" w:rsidR="00F2126F" w:rsidRDefault="00F2126F" w:rsidP="00AE6087"/>
        </w:tc>
      </w:tr>
      <w:tr w:rsidR="00F2126F" w14:paraId="0D5CCE21" w14:textId="77777777" w:rsidTr="00AE6087">
        <w:tc>
          <w:tcPr>
            <w:tcW w:w="5665" w:type="dxa"/>
          </w:tcPr>
          <w:p w14:paraId="02E409DA" w14:textId="77777777" w:rsidR="00F2126F" w:rsidRDefault="00F2126F" w:rsidP="00AE6087">
            <w:pPr>
              <w:jc w:val="right"/>
            </w:pPr>
            <w:r>
              <w:t>Contact Details [as relevant for project, e.g. phone number, email]:</w:t>
            </w:r>
          </w:p>
        </w:tc>
        <w:tc>
          <w:tcPr>
            <w:tcW w:w="4581" w:type="dxa"/>
            <w:gridSpan w:val="2"/>
          </w:tcPr>
          <w:p w14:paraId="015AA446" w14:textId="77777777" w:rsidR="00F2126F" w:rsidRDefault="00F2126F" w:rsidP="00AE6087"/>
        </w:tc>
      </w:tr>
      <w:tr w:rsidR="00F2126F" w14:paraId="7F46EC5D" w14:textId="77777777" w:rsidTr="00AE6087">
        <w:tc>
          <w:tcPr>
            <w:tcW w:w="5665" w:type="dxa"/>
          </w:tcPr>
          <w:p w14:paraId="3C5C710B" w14:textId="77777777" w:rsidR="00F2126F" w:rsidRDefault="00F2126F" w:rsidP="00AE6087">
            <w:pPr>
              <w:jc w:val="right"/>
            </w:pPr>
            <w:r w:rsidRPr="008D25D4">
              <w:t>I consent to taking part in the </w:t>
            </w:r>
            <w:r w:rsidRPr="008D25D4">
              <w:rPr>
                <w:b/>
                <w:bCs/>
              </w:rPr>
              <w:t>[project]</w:t>
            </w:r>
            <w:r w:rsidRPr="008D25D4">
              <w:t xml:space="preserve"> with </w:t>
            </w:r>
            <w:r w:rsidRPr="006B31E8">
              <w:rPr>
                <w:b/>
                <w:bCs/>
              </w:rPr>
              <w:t>[Organisation]</w:t>
            </w:r>
            <w:r w:rsidRPr="008D25D4">
              <w:t xml:space="preserve">, and to </w:t>
            </w:r>
            <w:r w:rsidRPr="006B31E8">
              <w:rPr>
                <w:b/>
                <w:bCs/>
              </w:rPr>
              <w:t>[Organisation]</w:t>
            </w:r>
            <w:r w:rsidRPr="008D25D4">
              <w:t xml:space="preserve"> collecting and processing the information that I provide, in line with </w:t>
            </w:r>
            <w:r w:rsidRPr="008D25D4">
              <w:rPr>
                <w:b/>
                <w:bCs/>
              </w:rPr>
              <w:t>controller's</w:t>
            </w:r>
            <w:r w:rsidRPr="008D25D4">
              <w:t> data handling and privacy policies</w:t>
            </w:r>
            <w:r>
              <w:t>:</w:t>
            </w:r>
          </w:p>
        </w:tc>
        <w:tc>
          <w:tcPr>
            <w:tcW w:w="2290" w:type="dxa"/>
            <w:vAlign w:val="center"/>
          </w:tcPr>
          <w:p w14:paraId="41698E64" w14:textId="77777777" w:rsidR="00F2126F" w:rsidRPr="00B1297E" w:rsidRDefault="00F2126F" w:rsidP="00AE6087">
            <w:pPr>
              <w:jc w:val="center"/>
              <w:rPr>
                <w:b/>
                <w:bCs/>
              </w:rPr>
            </w:pPr>
            <w:r w:rsidRPr="00B1297E">
              <w:rPr>
                <w:b/>
                <w:bCs/>
              </w:rPr>
              <w:t>Yes, I consent</w:t>
            </w:r>
          </w:p>
          <w:sdt>
            <w:sdtPr>
              <w:id w:val="683861218"/>
              <w14:checkbox>
                <w14:checked w14:val="0"/>
                <w14:checkedState w14:val="2612" w14:font="MS Gothic"/>
                <w14:uncheckedState w14:val="2610" w14:font="MS Gothic"/>
              </w14:checkbox>
            </w:sdtPr>
            <w:sdtContent>
              <w:p w14:paraId="098864C1" w14:textId="77777777" w:rsidR="00F2126F" w:rsidRPr="00B1297E" w:rsidRDefault="00F2126F" w:rsidP="00AE6087">
                <w:pPr>
                  <w:jc w:val="center"/>
                  <w:rPr>
                    <w:b/>
                    <w:bCs/>
                  </w:rPr>
                </w:pPr>
                <w:r w:rsidRPr="00D01BED">
                  <w:rPr>
                    <w:rFonts w:ascii="MS Gothic" w:eastAsia="MS Gothic" w:hAnsi="MS Gothic" w:hint="eastAsia"/>
                  </w:rPr>
                  <w:t>☐</w:t>
                </w:r>
              </w:p>
            </w:sdtContent>
          </w:sdt>
        </w:tc>
        <w:tc>
          <w:tcPr>
            <w:tcW w:w="2291" w:type="dxa"/>
            <w:vAlign w:val="center"/>
          </w:tcPr>
          <w:p w14:paraId="508DEC18" w14:textId="77777777" w:rsidR="00F2126F" w:rsidRPr="00B1297E" w:rsidRDefault="00F2126F" w:rsidP="00AE6087">
            <w:pPr>
              <w:jc w:val="center"/>
              <w:rPr>
                <w:b/>
                <w:bCs/>
              </w:rPr>
            </w:pPr>
            <w:r w:rsidRPr="00B1297E">
              <w:rPr>
                <w:b/>
                <w:bCs/>
              </w:rPr>
              <w:t>No, I do not consent</w:t>
            </w:r>
          </w:p>
          <w:sdt>
            <w:sdtPr>
              <w:id w:val="2065905386"/>
              <w14:checkbox>
                <w14:checked w14:val="0"/>
                <w14:checkedState w14:val="2612" w14:font="MS Gothic"/>
                <w14:uncheckedState w14:val="2610" w14:font="MS Gothic"/>
              </w14:checkbox>
            </w:sdtPr>
            <w:sdtContent>
              <w:p w14:paraId="6FA74675" w14:textId="77777777" w:rsidR="00F2126F" w:rsidRPr="00B1297E" w:rsidRDefault="00F2126F" w:rsidP="00AE6087">
                <w:pPr>
                  <w:jc w:val="center"/>
                  <w:rPr>
                    <w:b/>
                    <w:bCs/>
                  </w:rPr>
                </w:pPr>
                <w:r w:rsidRPr="00D01BED">
                  <w:rPr>
                    <w:rFonts w:ascii="MS Gothic" w:eastAsia="MS Gothic" w:hAnsi="MS Gothic" w:hint="eastAsia"/>
                  </w:rPr>
                  <w:t>☐</w:t>
                </w:r>
              </w:p>
            </w:sdtContent>
          </w:sdt>
        </w:tc>
      </w:tr>
    </w:tbl>
    <w:p w14:paraId="5EE6A159" w14:textId="77777777" w:rsidR="00F2126F" w:rsidRDefault="00F2126F" w:rsidP="00F2126F">
      <w:r w:rsidRPr="008D25D4">
        <w:br/>
      </w:r>
      <w:r w:rsidRPr="00D46EF8">
        <w:rPr>
          <w:b/>
          <w:bCs/>
        </w:rPr>
        <w:t>[Organisation]</w:t>
      </w:r>
      <w:r w:rsidRPr="008D25D4">
        <w:t xml:space="preserve"> </w:t>
      </w:r>
      <w:r>
        <w:t>may</w:t>
      </w:r>
      <w:r w:rsidRPr="008D25D4">
        <w:t xml:space="preserve"> take pictures</w:t>
      </w:r>
      <w:r>
        <w:t>/</w:t>
      </w:r>
      <w:r w:rsidRPr="008D25D4">
        <w:t>videos</w:t>
      </w:r>
      <w:r>
        <w:t>/</w:t>
      </w:r>
      <w:r w:rsidRPr="008D25D4">
        <w:t xml:space="preserve">recordings at </w:t>
      </w:r>
      <w:r>
        <w:rPr>
          <w:b/>
          <w:bCs/>
        </w:rPr>
        <w:t>[provide information around use for media captured, e.g. reporting, social media, audit, website, promotion, etc.]</w:t>
      </w:r>
      <w:r>
        <w:t>.</w:t>
      </w:r>
      <w:r w:rsidRPr="008D25D4">
        <w:br/>
      </w:r>
      <w:r w:rsidRPr="002F51FF">
        <w:rPr>
          <w:b/>
          <w:bCs/>
        </w:rPr>
        <w:t>[Organisation]</w:t>
      </w:r>
      <w:r w:rsidRPr="008D25D4">
        <w:t xml:space="preserve"> will hold photos/videos/audio recordings in line with </w:t>
      </w:r>
      <w:r>
        <w:rPr>
          <w:b/>
          <w:bCs/>
        </w:rPr>
        <w:t>[relevant policies/legislation]</w:t>
      </w:r>
      <w:r>
        <w:t>.</w:t>
      </w:r>
      <w:r w:rsidRPr="008D25D4">
        <w:t xml:space="preserve"> </w:t>
      </w:r>
    </w:p>
    <w:p w14:paraId="50C8AD05" w14:textId="77777777" w:rsidR="00F2126F" w:rsidRDefault="00F2126F" w:rsidP="00F2126F">
      <w:r w:rsidRPr="008D25D4">
        <w:t>You may remove permission for your data and likeness at any time, or ask for more information about the use of your data,</w:t>
      </w:r>
      <w:r>
        <w:t xml:space="preserve"> by</w:t>
      </w:r>
      <w:r w:rsidRPr="008D25D4">
        <w:t xml:space="preserve"> </w:t>
      </w:r>
      <w:r>
        <w:rPr>
          <w:b/>
          <w:bCs/>
        </w:rPr>
        <w:t>[process for removing permissions].</w:t>
      </w:r>
      <w:r w:rsidRPr="008D25D4">
        <w:t> </w:t>
      </w:r>
    </w:p>
    <w:p w14:paraId="3DA282EA" w14:textId="77777777" w:rsidR="00F2126F" w:rsidRDefault="00F2126F" w:rsidP="00F2126F">
      <w:pPr>
        <w:spacing w:after="120"/>
      </w:pPr>
      <w:r w:rsidRPr="008D25D4">
        <w:t xml:space="preserve">I have read and understood the information above and give my consent for </w:t>
      </w:r>
      <w:r>
        <w:rPr>
          <w:b/>
          <w:bCs/>
        </w:rPr>
        <w:t>[Organisations]</w:t>
      </w:r>
      <w:r w:rsidRPr="008D25D4">
        <w:t xml:space="preserve"> to use audio recordings or excerpts of recordings of me:</w:t>
      </w:r>
    </w:p>
    <w:p w14:paraId="1E852CA4" w14:textId="77777777" w:rsidR="00F2126F" w:rsidRDefault="00F2126F" w:rsidP="00F2126F"/>
    <w:tbl>
      <w:tblPr>
        <w:tblStyle w:val="TableGrid"/>
        <w:tblW w:w="0" w:type="auto"/>
        <w:tblLook w:val="04A0" w:firstRow="1" w:lastRow="0" w:firstColumn="1" w:lastColumn="0" w:noHBand="0" w:noVBand="1"/>
      </w:tblPr>
      <w:tblGrid>
        <w:gridCol w:w="7086"/>
        <w:gridCol w:w="1580"/>
        <w:gridCol w:w="1580"/>
      </w:tblGrid>
      <w:tr w:rsidR="00F2126F" w14:paraId="2DD5111B" w14:textId="77777777" w:rsidTr="00AE6087">
        <w:tc>
          <w:tcPr>
            <w:tcW w:w="7086" w:type="dxa"/>
            <w:vAlign w:val="center"/>
          </w:tcPr>
          <w:p w14:paraId="760E5D0D" w14:textId="77777777" w:rsidR="00F2126F" w:rsidRPr="007379BD" w:rsidRDefault="00F2126F" w:rsidP="00AE6087">
            <w:pPr>
              <w:jc w:val="center"/>
              <w:rPr>
                <w:i/>
                <w:iCs/>
              </w:rPr>
            </w:pPr>
            <w:r>
              <w:rPr>
                <w:i/>
                <w:iCs/>
              </w:rPr>
              <w:t>(Example list of uses for media consents)</w:t>
            </w:r>
          </w:p>
        </w:tc>
        <w:tc>
          <w:tcPr>
            <w:tcW w:w="1580" w:type="dxa"/>
            <w:vAlign w:val="center"/>
          </w:tcPr>
          <w:p w14:paraId="2014B4E2" w14:textId="77777777" w:rsidR="00F2126F" w:rsidRPr="00B1297E" w:rsidRDefault="00F2126F" w:rsidP="00AE6087">
            <w:pPr>
              <w:jc w:val="center"/>
              <w:rPr>
                <w:b/>
                <w:bCs/>
              </w:rPr>
            </w:pPr>
            <w:r w:rsidRPr="00B1297E">
              <w:rPr>
                <w:b/>
                <w:bCs/>
              </w:rPr>
              <w:t>Yes, I consent</w:t>
            </w:r>
          </w:p>
        </w:tc>
        <w:tc>
          <w:tcPr>
            <w:tcW w:w="1580" w:type="dxa"/>
            <w:vAlign w:val="center"/>
          </w:tcPr>
          <w:p w14:paraId="556C1100" w14:textId="77777777" w:rsidR="00F2126F" w:rsidRPr="00B1297E" w:rsidRDefault="00F2126F" w:rsidP="00AE6087">
            <w:pPr>
              <w:jc w:val="center"/>
              <w:rPr>
                <w:b/>
                <w:bCs/>
              </w:rPr>
            </w:pPr>
            <w:r w:rsidRPr="00B1297E">
              <w:rPr>
                <w:b/>
                <w:bCs/>
              </w:rPr>
              <w:t>No, I do not consent</w:t>
            </w:r>
          </w:p>
        </w:tc>
      </w:tr>
      <w:tr w:rsidR="00F2126F" w14:paraId="3B72A6C7" w14:textId="77777777" w:rsidTr="00AE6087">
        <w:tc>
          <w:tcPr>
            <w:tcW w:w="7086" w:type="dxa"/>
          </w:tcPr>
          <w:p w14:paraId="61FE060F" w14:textId="77777777" w:rsidR="00F2126F" w:rsidRDefault="00F2126F" w:rsidP="00AE6087">
            <w:r>
              <w:t xml:space="preserve">I </w:t>
            </w:r>
            <w:r w:rsidRPr="008D25D4">
              <w:t xml:space="preserve">give my consent for </w:t>
            </w:r>
            <w:r>
              <w:rPr>
                <w:b/>
                <w:bCs/>
              </w:rPr>
              <w:t>[Organisation]</w:t>
            </w:r>
            <w:r w:rsidRPr="008D25D4">
              <w:t xml:space="preserve"> to use images</w:t>
            </w:r>
            <w:r>
              <w:t xml:space="preserve"> taken of</w:t>
            </w:r>
            <w:r w:rsidRPr="008D25D4">
              <w:t xml:space="preserve"> me and images of materials I have produced</w:t>
            </w:r>
            <w:r>
              <w:t xml:space="preserve"> at events:</w:t>
            </w:r>
          </w:p>
        </w:tc>
        <w:sdt>
          <w:sdtPr>
            <w:id w:val="1259560927"/>
            <w14:checkbox>
              <w14:checked w14:val="0"/>
              <w14:checkedState w14:val="2612" w14:font="MS Gothic"/>
              <w14:uncheckedState w14:val="2610" w14:font="MS Gothic"/>
            </w14:checkbox>
          </w:sdtPr>
          <w:sdtContent>
            <w:tc>
              <w:tcPr>
                <w:tcW w:w="1580" w:type="dxa"/>
                <w:vAlign w:val="center"/>
              </w:tcPr>
              <w:p w14:paraId="693B51B3" w14:textId="77777777" w:rsidR="00F2126F" w:rsidRDefault="00F2126F" w:rsidP="00AE6087">
                <w:pPr>
                  <w:jc w:val="center"/>
                </w:pPr>
                <w:r>
                  <w:rPr>
                    <w:rFonts w:ascii="MS Gothic" w:eastAsia="MS Gothic" w:hAnsi="MS Gothic" w:hint="eastAsia"/>
                  </w:rPr>
                  <w:t>☐</w:t>
                </w:r>
              </w:p>
            </w:tc>
          </w:sdtContent>
        </w:sdt>
        <w:sdt>
          <w:sdtPr>
            <w:id w:val="-1940750441"/>
            <w14:checkbox>
              <w14:checked w14:val="0"/>
              <w14:checkedState w14:val="2612" w14:font="MS Gothic"/>
              <w14:uncheckedState w14:val="2610" w14:font="MS Gothic"/>
            </w14:checkbox>
          </w:sdtPr>
          <w:sdtContent>
            <w:tc>
              <w:tcPr>
                <w:tcW w:w="1580" w:type="dxa"/>
                <w:vAlign w:val="center"/>
              </w:tcPr>
              <w:p w14:paraId="23BA4195" w14:textId="77777777" w:rsidR="00F2126F" w:rsidRDefault="00F2126F" w:rsidP="00AE6087">
                <w:pPr>
                  <w:jc w:val="center"/>
                </w:pPr>
                <w:r>
                  <w:rPr>
                    <w:rFonts w:ascii="MS Gothic" w:eastAsia="MS Gothic" w:hAnsi="MS Gothic" w:hint="eastAsia"/>
                  </w:rPr>
                  <w:t>☐</w:t>
                </w:r>
              </w:p>
            </w:tc>
          </w:sdtContent>
        </w:sdt>
      </w:tr>
      <w:tr w:rsidR="00F2126F" w14:paraId="723F7404" w14:textId="77777777" w:rsidTr="00AE6087">
        <w:tc>
          <w:tcPr>
            <w:tcW w:w="7086" w:type="dxa"/>
          </w:tcPr>
          <w:p w14:paraId="3874FC3B" w14:textId="77777777" w:rsidR="00F2126F" w:rsidRDefault="00F2126F" w:rsidP="00AE6087">
            <w:r>
              <w:t xml:space="preserve">I </w:t>
            </w:r>
            <w:r w:rsidRPr="008D25D4">
              <w:t xml:space="preserve">give my consent for </w:t>
            </w:r>
            <w:r>
              <w:rPr>
                <w:b/>
                <w:bCs/>
              </w:rPr>
              <w:t>[Organisation]</w:t>
            </w:r>
            <w:r w:rsidRPr="008D25D4">
              <w:t xml:space="preserve"> to use </w:t>
            </w:r>
            <w:r>
              <w:t>videos</w:t>
            </w:r>
            <w:r w:rsidRPr="008D25D4">
              <w:t xml:space="preserve"> of me </w:t>
            </w:r>
            <w:r>
              <w:t>taken at events:</w:t>
            </w:r>
          </w:p>
        </w:tc>
        <w:sdt>
          <w:sdtPr>
            <w:id w:val="-622083739"/>
            <w14:checkbox>
              <w14:checked w14:val="0"/>
              <w14:checkedState w14:val="2612" w14:font="MS Gothic"/>
              <w14:uncheckedState w14:val="2610" w14:font="MS Gothic"/>
            </w14:checkbox>
          </w:sdtPr>
          <w:sdtContent>
            <w:tc>
              <w:tcPr>
                <w:tcW w:w="1580" w:type="dxa"/>
                <w:vAlign w:val="center"/>
              </w:tcPr>
              <w:p w14:paraId="7AFD3866" w14:textId="77777777" w:rsidR="00F2126F" w:rsidRDefault="00F2126F" w:rsidP="00AE6087">
                <w:pPr>
                  <w:jc w:val="center"/>
                </w:pPr>
                <w:r>
                  <w:rPr>
                    <w:rFonts w:ascii="MS Gothic" w:eastAsia="MS Gothic" w:hAnsi="MS Gothic" w:hint="eastAsia"/>
                  </w:rPr>
                  <w:t>☐</w:t>
                </w:r>
              </w:p>
            </w:tc>
          </w:sdtContent>
        </w:sdt>
        <w:sdt>
          <w:sdtPr>
            <w:id w:val="534321248"/>
            <w14:checkbox>
              <w14:checked w14:val="0"/>
              <w14:checkedState w14:val="2612" w14:font="MS Gothic"/>
              <w14:uncheckedState w14:val="2610" w14:font="MS Gothic"/>
            </w14:checkbox>
          </w:sdtPr>
          <w:sdtContent>
            <w:tc>
              <w:tcPr>
                <w:tcW w:w="1580" w:type="dxa"/>
                <w:vAlign w:val="center"/>
              </w:tcPr>
              <w:p w14:paraId="5F69A082" w14:textId="77777777" w:rsidR="00F2126F" w:rsidRDefault="00F2126F" w:rsidP="00AE6087">
                <w:pPr>
                  <w:jc w:val="center"/>
                </w:pPr>
                <w:r>
                  <w:rPr>
                    <w:rFonts w:ascii="MS Gothic" w:eastAsia="MS Gothic" w:hAnsi="MS Gothic" w:hint="eastAsia"/>
                  </w:rPr>
                  <w:t>☐</w:t>
                </w:r>
              </w:p>
            </w:tc>
          </w:sdtContent>
        </w:sdt>
      </w:tr>
      <w:tr w:rsidR="00F2126F" w14:paraId="5410F169" w14:textId="77777777" w:rsidTr="00AE6087">
        <w:tc>
          <w:tcPr>
            <w:tcW w:w="7086" w:type="dxa"/>
          </w:tcPr>
          <w:p w14:paraId="0752A0A9" w14:textId="77777777" w:rsidR="00F2126F" w:rsidRDefault="00F2126F" w:rsidP="00AE6087">
            <w:r>
              <w:t xml:space="preserve">I </w:t>
            </w:r>
            <w:r w:rsidRPr="008D25D4">
              <w:t xml:space="preserve">give my consent for </w:t>
            </w:r>
            <w:r>
              <w:rPr>
                <w:b/>
                <w:bCs/>
              </w:rPr>
              <w:t>[Organisation]</w:t>
            </w:r>
            <w:r w:rsidRPr="008D25D4">
              <w:t xml:space="preserve"> to use </w:t>
            </w:r>
            <w:r>
              <w:t>audio recordings of me taken at events:</w:t>
            </w:r>
          </w:p>
        </w:tc>
        <w:sdt>
          <w:sdtPr>
            <w:id w:val="-1709942674"/>
            <w14:checkbox>
              <w14:checked w14:val="0"/>
              <w14:checkedState w14:val="2612" w14:font="MS Gothic"/>
              <w14:uncheckedState w14:val="2610" w14:font="MS Gothic"/>
            </w14:checkbox>
          </w:sdtPr>
          <w:sdtContent>
            <w:tc>
              <w:tcPr>
                <w:tcW w:w="1580" w:type="dxa"/>
                <w:vAlign w:val="center"/>
              </w:tcPr>
              <w:p w14:paraId="07EA39C2" w14:textId="77777777" w:rsidR="00F2126F" w:rsidRDefault="00F2126F" w:rsidP="00AE6087">
                <w:pPr>
                  <w:jc w:val="center"/>
                </w:pPr>
                <w:r>
                  <w:rPr>
                    <w:rFonts w:ascii="MS Gothic" w:eastAsia="MS Gothic" w:hAnsi="MS Gothic" w:hint="eastAsia"/>
                  </w:rPr>
                  <w:t>☐</w:t>
                </w:r>
              </w:p>
            </w:tc>
          </w:sdtContent>
        </w:sdt>
        <w:sdt>
          <w:sdtPr>
            <w:id w:val="1748384960"/>
            <w14:checkbox>
              <w14:checked w14:val="0"/>
              <w14:checkedState w14:val="2612" w14:font="MS Gothic"/>
              <w14:uncheckedState w14:val="2610" w14:font="MS Gothic"/>
            </w14:checkbox>
          </w:sdtPr>
          <w:sdtContent>
            <w:tc>
              <w:tcPr>
                <w:tcW w:w="1580" w:type="dxa"/>
                <w:vAlign w:val="center"/>
              </w:tcPr>
              <w:p w14:paraId="3FB66A18" w14:textId="77777777" w:rsidR="00F2126F" w:rsidRDefault="00F2126F" w:rsidP="00AE6087">
                <w:pPr>
                  <w:jc w:val="center"/>
                </w:pPr>
                <w:r>
                  <w:rPr>
                    <w:rFonts w:ascii="MS Gothic" w:eastAsia="MS Gothic" w:hAnsi="MS Gothic" w:hint="eastAsia"/>
                  </w:rPr>
                  <w:t>☐</w:t>
                </w:r>
              </w:p>
            </w:tc>
          </w:sdtContent>
        </w:sdt>
      </w:tr>
    </w:tbl>
    <w:p w14:paraId="290A290E" w14:textId="77777777" w:rsidR="00F2126F" w:rsidRDefault="00F2126F" w:rsidP="00F2126F"/>
    <w:tbl>
      <w:tblPr>
        <w:tblStyle w:val="TableGrid"/>
        <w:tblW w:w="0" w:type="auto"/>
        <w:tblLook w:val="04A0" w:firstRow="1" w:lastRow="0" w:firstColumn="1" w:lastColumn="0" w:noHBand="0" w:noVBand="1"/>
      </w:tblPr>
      <w:tblGrid>
        <w:gridCol w:w="7083"/>
        <w:gridCol w:w="1581"/>
        <w:gridCol w:w="1582"/>
      </w:tblGrid>
      <w:tr w:rsidR="00F2126F" w:rsidRPr="00B1297E" w14:paraId="47006942" w14:textId="77777777" w:rsidTr="00AE6087">
        <w:tc>
          <w:tcPr>
            <w:tcW w:w="7083" w:type="dxa"/>
          </w:tcPr>
          <w:p w14:paraId="05D5C4BF" w14:textId="77777777" w:rsidR="00F2126F" w:rsidRDefault="00F2126F" w:rsidP="00AE6087">
            <w:pPr>
              <w:jc w:val="right"/>
            </w:pPr>
            <w:r>
              <w:rPr>
                <w:b/>
                <w:bCs/>
              </w:rPr>
              <w:t>[Organisation]</w:t>
            </w:r>
            <w:r>
              <w:t xml:space="preserve"> may seek certification to validate and verify community engagement processes undertaken and Auditors may ask to speak to participants. Do you give </w:t>
            </w:r>
            <w:r>
              <w:rPr>
                <w:b/>
                <w:bCs/>
              </w:rPr>
              <w:t>[Organisation]</w:t>
            </w:r>
            <w:r>
              <w:t xml:space="preserve"> permission to pass your name and contact details onto an auditing team to discuss a certification process?</w:t>
            </w:r>
          </w:p>
        </w:tc>
        <w:tc>
          <w:tcPr>
            <w:tcW w:w="1581" w:type="dxa"/>
          </w:tcPr>
          <w:p w14:paraId="74E991E0" w14:textId="77777777" w:rsidR="00F2126F" w:rsidRPr="00B1297E" w:rsidRDefault="00F2126F" w:rsidP="00AE6087">
            <w:pPr>
              <w:jc w:val="center"/>
              <w:rPr>
                <w:b/>
                <w:bCs/>
              </w:rPr>
            </w:pPr>
            <w:r w:rsidRPr="00B1297E">
              <w:rPr>
                <w:b/>
                <w:bCs/>
              </w:rPr>
              <w:t>Yes, I consent</w:t>
            </w:r>
          </w:p>
          <w:sdt>
            <w:sdtPr>
              <w:id w:val="439964767"/>
              <w14:checkbox>
                <w14:checked w14:val="0"/>
                <w14:checkedState w14:val="2612" w14:font="MS Gothic"/>
                <w14:uncheckedState w14:val="2610" w14:font="MS Gothic"/>
              </w14:checkbox>
            </w:sdtPr>
            <w:sdtContent>
              <w:p w14:paraId="3F8E2AF2" w14:textId="77777777" w:rsidR="00F2126F" w:rsidRPr="00B1297E" w:rsidRDefault="00F2126F" w:rsidP="00AE6087">
                <w:pPr>
                  <w:jc w:val="center"/>
                  <w:rPr>
                    <w:b/>
                    <w:bCs/>
                  </w:rPr>
                </w:pPr>
                <w:r w:rsidRPr="00D01BED">
                  <w:rPr>
                    <w:rFonts w:ascii="MS Gothic" w:eastAsia="MS Gothic" w:hAnsi="MS Gothic" w:hint="eastAsia"/>
                  </w:rPr>
                  <w:t>☐</w:t>
                </w:r>
              </w:p>
            </w:sdtContent>
          </w:sdt>
        </w:tc>
        <w:tc>
          <w:tcPr>
            <w:tcW w:w="1582" w:type="dxa"/>
          </w:tcPr>
          <w:p w14:paraId="4C126765" w14:textId="77777777" w:rsidR="00F2126F" w:rsidRPr="00B1297E" w:rsidRDefault="00F2126F" w:rsidP="00AE6087">
            <w:pPr>
              <w:jc w:val="center"/>
              <w:rPr>
                <w:b/>
                <w:bCs/>
              </w:rPr>
            </w:pPr>
            <w:r w:rsidRPr="00B1297E">
              <w:rPr>
                <w:b/>
                <w:bCs/>
              </w:rPr>
              <w:t>No, I do not consent</w:t>
            </w:r>
          </w:p>
          <w:sdt>
            <w:sdtPr>
              <w:id w:val="162596310"/>
              <w14:checkbox>
                <w14:checked w14:val="0"/>
                <w14:checkedState w14:val="2612" w14:font="MS Gothic"/>
                <w14:uncheckedState w14:val="2610" w14:font="MS Gothic"/>
              </w14:checkbox>
            </w:sdtPr>
            <w:sdtContent>
              <w:p w14:paraId="79157397" w14:textId="77777777" w:rsidR="00F2126F" w:rsidRPr="00B1297E" w:rsidRDefault="00F2126F" w:rsidP="00AE6087">
                <w:pPr>
                  <w:jc w:val="center"/>
                  <w:rPr>
                    <w:b/>
                    <w:bCs/>
                  </w:rPr>
                </w:pPr>
                <w:r w:rsidRPr="00D01BED">
                  <w:rPr>
                    <w:rFonts w:ascii="MS Gothic" w:eastAsia="MS Gothic" w:hAnsi="MS Gothic" w:hint="eastAsia"/>
                  </w:rPr>
                  <w:t>☐</w:t>
                </w:r>
              </w:p>
            </w:sdtContent>
          </w:sdt>
        </w:tc>
      </w:tr>
    </w:tbl>
    <w:p w14:paraId="75D2D720" w14:textId="77777777" w:rsidR="00F2126F" w:rsidRDefault="00F2126F" w:rsidP="00F212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408"/>
      </w:tblGrid>
      <w:tr w:rsidR="00F2126F" w14:paraId="2046D1CB" w14:textId="77777777" w:rsidTr="00AE6087">
        <w:tc>
          <w:tcPr>
            <w:tcW w:w="1838" w:type="dxa"/>
          </w:tcPr>
          <w:p w14:paraId="3493D1C6" w14:textId="77777777" w:rsidR="00F2126F" w:rsidRDefault="00F2126F" w:rsidP="00AE6087">
            <w:pPr>
              <w:jc w:val="right"/>
            </w:pPr>
            <w:r>
              <w:lastRenderedPageBreak/>
              <w:t>Signature:</w:t>
            </w:r>
          </w:p>
        </w:tc>
        <w:tc>
          <w:tcPr>
            <w:tcW w:w="8408" w:type="dxa"/>
            <w:tcBorders>
              <w:bottom w:val="single" w:sz="4" w:space="0" w:color="auto"/>
            </w:tcBorders>
          </w:tcPr>
          <w:p w14:paraId="25E3692E" w14:textId="77777777" w:rsidR="00F2126F" w:rsidRDefault="00F2126F" w:rsidP="00AE6087"/>
        </w:tc>
      </w:tr>
      <w:tr w:rsidR="00F2126F" w14:paraId="74E6954C" w14:textId="77777777" w:rsidTr="00AE6087">
        <w:tc>
          <w:tcPr>
            <w:tcW w:w="1838" w:type="dxa"/>
          </w:tcPr>
          <w:p w14:paraId="57EB288B" w14:textId="77777777" w:rsidR="00F2126F" w:rsidRDefault="00F2126F" w:rsidP="00AE6087">
            <w:pPr>
              <w:jc w:val="right"/>
            </w:pPr>
            <w:r>
              <w:t>Printed Name:</w:t>
            </w:r>
          </w:p>
        </w:tc>
        <w:tc>
          <w:tcPr>
            <w:tcW w:w="8408" w:type="dxa"/>
            <w:tcBorders>
              <w:top w:val="single" w:sz="4" w:space="0" w:color="auto"/>
              <w:bottom w:val="single" w:sz="4" w:space="0" w:color="auto"/>
            </w:tcBorders>
          </w:tcPr>
          <w:p w14:paraId="737F477E" w14:textId="77777777" w:rsidR="00F2126F" w:rsidRDefault="00F2126F" w:rsidP="00AE6087"/>
        </w:tc>
      </w:tr>
      <w:tr w:rsidR="00F2126F" w14:paraId="7BF6362B" w14:textId="77777777" w:rsidTr="00AE6087">
        <w:tc>
          <w:tcPr>
            <w:tcW w:w="1838" w:type="dxa"/>
          </w:tcPr>
          <w:p w14:paraId="4CFA6D6F" w14:textId="77777777" w:rsidR="00F2126F" w:rsidRDefault="00F2126F" w:rsidP="00AE6087">
            <w:pPr>
              <w:jc w:val="right"/>
            </w:pPr>
            <w:r>
              <w:t>Date:</w:t>
            </w:r>
          </w:p>
        </w:tc>
        <w:tc>
          <w:tcPr>
            <w:tcW w:w="8408" w:type="dxa"/>
            <w:tcBorders>
              <w:top w:val="single" w:sz="4" w:space="0" w:color="auto"/>
              <w:bottom w:val="single" w:sz="4" w:space="0" w:color="auto"/>
            </w:tcBorders>
          </w:tcPr>
          <w:p w14:paraId="3E4519A9" w14:textId="77777777" w:rsidR="00F2126F" w:rsidRDefault="00F2126F" w:rsidP="00AE6087"/>
        </w:tc>
      </w:tr>
    </w:tbl>
    <w:p w14:paraId="2F88FE4B" w14:textId="77777777" w:rsidR="00F2126F" w:rsidRDefault="00F2126F" w:rsidP="00F2126F"/>
    <w:p w14:paraId="359041AA" w14:textId="77777777" w:rsidR="00F2126F" w:rsidRDefault="00F2126F" w:rsidP="00F2126F">
      <w:pPr>
        <w:rPr>
          <w:color w:val="0DAAAC"/>
          <w:sz w:val="32"/>
          <w:szCs w:val="32"/>
        </w:rPr>
      </w:pPr>
      <w:bookmarkStart w:id="8" w:name="_Wellbeing_Web"/>
      <w:bookmarkEnd w:id="8"/>
      <w:r>
        <w:br w:type="page"/>
      </w:r>
    </w:p>
    <w:p w14:paraId="7A33D5FE" w14:textId="77777777" w:rsidR="00F2126F" w:rsidRDefault="00F2126F" w:rsidP="00F2126F">
      <w:pPr>
        <w:pStyle w:val="Heading2"/>
      </w:pPr>
      <w:bookmarkStart w:id="9" w:name="_Toc196482704"/>
      <w:r>
        <w:lastRenderedPageBreak/>
        <w:t>Wellbeing web</w:t>
      </w:r>
      <w:bookmarkEnd w:id="9"/>
    </w:p>
    <w:p w14:paraId="4EBFA1A5" w14:textId="77777777" w:rsidR="00F2126F" w:rsidRDefault="00F2126F" w:rsidP="00F2126F">
      <w:r>
        <w:t xml:space="preserve">A wellbeing web is a simple tool used to capture an individuals’ feeling towards project outcomes. The web would be used multiple times through the life of a project, producing a visual of outcomes which have shifted either positively or negatively. Desired outcomes are translated into appropriate statements which are then graded on a scale of 1-10 by the participant and marked on the web. </w:t>
      </w:r>
    </w:p>
    <w:p w14:paraId="7A03CE2B" w14:textId="77777777" w:rsidR="00F2126F" w:rsidRDefault="00F2126F" w:rsidP="00F2126F"/>
    <w:p w14:paraId="31A57D2A" w14:textId="28A917D3" w:rsidR="00F2126F" w:rsidRDefault="00F2126F" w:rsidP="00F2126F">
      <w:r>
        <w:t>Example below:</w:t>
      </w:r>
    </w:p>
    <w:p w14:paraId="34BF92E5" w14:textId="77777777" w:rsidR="00F2126F" w:rsidRDefault="00F2126F" w:rsidP="00F2126F"/>
    <w:p w14:paraId="34731E7A" w14:textId="4D7BB4CC" w:rsidR="00F2126F" w:rsidRPr="00FE10FB" w:rsidRDefault="00F2126F" w:rsidP="00F2126F">
      <w:pPr>
        <w:rPr>
          <w:b/>
          <w:bCs/>
        </w:rPr>
      </w:pPr>
      <w:r w:rsidRPr="00FE10FB">
        <w:rPr>
          <w:b/>
          <w:bCs/>
        </w:rPr>
        <w:t xml:space="preserve">Please </w:t>
      </w:r>
      <w:r>
        <w:rPr>
          <w:b/>
          <w:bCs/>
        </w:rPr>
        <w:t xml:space="preserve">use the web below to </w:t>
      </w:r>
      <w:r w:rsidRPr="00FE10FB">
        <w:rPr>
          <w:b/>
          <w:bCs/>
        </w:rPr>
        <w:t>mark how much you agree or disagree with the following statements:</w:t>
      </w:r>
    </w:p>
    <w:tbl>
      <w:tblPr>
        <w:tblStyle w:val="TableGrid"/>
        <w:tblW w:w="0" w:type="auto"/>
        <w:tblLook w:val="04A0" w:firstRow="1" w:lastRow="0" w:firstColumn="1" w:lastColumn="0" w:noHBand="0" w:noVBand="1"/>
      </w:tblPr>
      <w:tblGrid>
        <w:gridCol w:w="1023"/>
        <w:gridCol w:w="1023"/>
        <w:gridCol w:w="1025"/>
        <w:gridCol w:w="1025"/>
        <w:gridCol w:w="1025"/>
        <w:gridCol w:w="1025"/>
        <w:gridCol w:w="1025"/>
        <w:gridCol w:w="1025"/>
        <w:gridCol w:w="1025"/>
        <w:gridCol w:w="1025"/>
      </w:tblGrid>
      <w:tr w:rsidR="00F2126F" w14:paraId="4CCCB902" w14:textId="77777777" w:rsidTr="00AE6087">
        <w:tc>
          <w:tcPr>
            <w:tcW w:w="1023" w:type="dxa"/>
            <w:tcBorders>
              <w:top w:val="nil"/>
              <w:left w:val="nil"/>
              <w:bottom w:val="nil"/>
              <w:right w:val="nil"/>
            </w:tcBorders>
          </w:tcPr>
          <w:p w14:paraId="3F650C81" w14:textId="77777777" w:rsidR="00F2126F" w:rsidRPr="00C530CB" w:rsidRDefault="00F2126F" w:rsidP="00AE6087">
            <w:pPr>
              <w:jc w:val="center"/>
              <w:rPr>
                <w:b/>
                <w:bCs/>
              </w:rPr>
            </w:pPr>
            <w:r w:rsidRPr="00C530CB">
              <w:rPr>
                <w:b/>
                <w:bCs/>
              </w:rPr>
              <w:t>1</w:t>
            </w:r>
          </w:p>
        </w:tc>
        <w:tc>
          <w:tcPr>
            <w:tcW w:w="1023" w:type="dxa"/>
            <w:tcBorders>
              <w:top w:val="nil"/>
              <w:left w:val="nil"/>
              <w:bottom w:val="nil"/>
              <w:right w:val="nil"/>
            </w:tcBorders>
          </w:tcPr>
          <w:p w14:paraId="229D9711" w14:textId="77777777" w:rsidR="00F2126F" w:rsidRPr="00C530CB" w:rsidRDefault="00F2126F" w:rsidP="00AE6087">
            <w:pPr>
              <w:jc w:val="center"/>
              <w:rPr>
                <w:b/>
                <w:bCs/>
              </w:rPr>
            </w:pPr>
            <w:r w:rsidRPr="00C530CB">
              <w:rPr>
                <w:b/>
                <w:bCs/>
              </w:rPr>
              <w:t>2</w:t>
            </w:r>
          </w:p>
        </w:tc>
        <w:tc>
          <w:tcPr>
            <w:tcW w:w="1025" w:type="dxa"/>
            <w:tcBorders>
              <w:top w:val="nil"/>
              <w:left w:val="nil"/>
              <w:bottom w:val="nil"/>
              <w:right w:val="nil"/>
            </w:tcBorders>
          </w:tcPr>
          <w:p w14:paraId="12B937BA" w14:textId="77777777" w:rsidR="00F2126F" w:rsidRPr="00C530CB" w:rsidRDefault="00F2126F" w:rsidP="00AE6087">
            <w:pPr>
              <w:jc w:val="center"/>
              <w:rPr>
                <w:b/>
                <w:bCs/>
              </w:rPr>
            </w:pPr>
            <w:r w:rsidRPr="00C530CB">
              <w:rPr>
                <w:b/>
                <w:bCs/>
              </w:rPr>
              <w:t>3</w:t>
            </w:r>
          </w:p>
        </w:tc>
        <w:tc>
          <w:tcPr>
            <w:tcW w:w="1025" w:type="dxa"/>
            <w:tcBorders>
              <w:top w:val="nil"/>
              <w:left w:val="nil"/>
              <w:bottom w:val="nil"/>
              <w:right w:val="nil"/>
            </w:tcBorders>
          </w:tcPr>
          <w:p w14:paraId="669B9829" w14:textId="77777777" w:rsidR="00F2126F" w:rsidRPr="00C530CB" w:rsidRDefault="00F2126F" w:rsidP="00AE6087">
            <w:pPr>
              <w:jc w:val="center"/>
              <w:rPr>
                <w:b/>
                <w:bCs/>
              </w:rPr>
            </w:pPr>
            <w:r w:rsidRPr="00C530CB">
              <w:rPr>
                <w:b/>
                <w:bCs/>
              </w:rPr>
              <w:t>4</w:t>
            </w:r>
          </w:p>
        </w:tc>
        <w:tc>
          <w:tcPr>
            <w:tcW w:w="1025" w:type="dxa"/>
            <w:tcBorders>
              <w:top w:val="nil"/>
              <w:left w:val="nil"/>
              <w:bottom w:val="nil"/>
              <w:right w:val="nil"/>
            </w:tcBorders>
          </w:tcPr>
          <w:p w14:paraId="7A294292" w14:textId="77777777" w:rsidR="00F2126F" w:rsidRPr="00C530CB" w:rsidRDefault="00F2126F" w:rsidP="00AE6087">
            <w:pPr>
              <w:jc w:val="center"/>
              <w:rPr>
                <w:b/>
                <w:bCs/>
              </w:rPr>
            </w:pPr>
            <w:r w:rsidRPr="00C530CB">
              <w:rPr>
                <w:b/>
                <w:bCs/>
              </w:rPr>
              <w:t>5</w:t>
            </w:r>
          </w:p>
        </w:tc>
        <w:tc>
          <w:tcPr>
            <w:tcW w:w="1025" w:type="dxa"/>
            <w:tcBorders>
              <w:top w:val="nil"/>
              <w:left w:val="nil"/>
              <w:bottom w:val="nil"/>
              <w:right w:val="nil"/>
            </w:tcBorders>
          </w:tcPr>
          <w:p w14:paraId="1BEBC78A" w14:textId="77777777" w:rsidR="00F2126F" w:rsidRPr="00C530CB" w:rsidRDefault="00F2126F" w:rsidP="00AE6087">
            <w:pPr>
              <w:jc w:val="center"/>
              <w:rPr>
                <w:b/>
                <w:bCs/>
              </w:rPr>
            </w:pPr>
            <w:r w:rsidRPr="00C530CB">
              <w:rPr>
                <w:b/>
                <w:bCs/>
              </w:rPr>
              <w:t>6</w:t>
            </w:r>
          </w:p>
        </w:tc>
        <w:tc>
          <w:tcPr>
            <w:tcW w:w="1025" w:type="dxa"/>
            <w:tcBorders>
              <w:top w:val="nil"/>
              <w:left w:val="nil"/>
              <w:bottom w:val="nil"/>
              <w:right w:val="nil"/>
            </w:tcBorders>
          </w:tcPr>
          <w:p w14:paraId="3F52AD35" w14:textId="77777777" w:rsidR="00F2126F" w:rsidRPr="00C530CB" w:rsidRDefault="00F2126F" w:rsidP="00AE6087">
            <w:pPr>
              <w:jc w:val="center"/>
              <w:rPr>
                <w:b/>
                <w:bCs/>
              </w:rPr>
            </w:pPr>
            <w:r w:rsidRPr="00C530CB">
              <w:rPr>
                <w:b/>
                <w:bCs/>
              </w:rPr>
              <w:t>7</w:t>
            </w:r>
          </w:p>
        </w:tc>
        <w:tc>
          <w:tcPr>
            <w:tcW w:w="1025" w:type="dxa"/>
            <w:tcBorders>
              <w:top w:val="nil"/>
              <w:left w:val="nil"/>
              <w:bottom w:val="nil"/>
              <w:right w:val="nil"/>
            </w:tcBorders>
          </w:tcPr>
          <w:p w14:paraId="61CBAD4F" w14:textId="77777777" w:rsidR="00F2126F" w:rsidRPr="00C530CB" w:rsidRDefault="00F2126F" w:rsidP="00AE6087">
            <w:pPr>
              <w:jc w:val="center"/>
              <w:rPr>
                <w:b/>
                <w:bCs/>
              </w:rPr>
            </w:pPr>
            <w:r w:rsidRPr="00C530CB">
              <w:rPr>
                <w:b/>
                <w:bCs/>
              </w:rPr>
              <w:t>8</w:t>
            </w:r>
          </w:p>
        </w:tc>
        <w:tc>
          <w:tcPr>
            <w:tcW w:w="1025" w:type="dxa"/>
            <w:tcBorders>
              <w:top w:val="nil"/>
              <w:left w:val="nil"/>
              <w:bottom w:val="nil"/>
              <w:right w:val="nil"/>
            </w:tcBorders>
          </w:tcPr>
          <w:p w14:paraId="5DC48E7B" w14:textId="77777777" w:rsidR="00F2126F" w:rsidRPr="00C530CB" w:rsidRDefault="00F2126F" w:rsidP="00AE6087">
            <w:pPr>
              <w:jc w:val="center"/>
              <w:rPr>
                <w:b/>
                <w:bCs/>
              </w:rPr>
            </w:pPr>
            <w:r w:rsidRPr="00C530CB">
              <w:rPr>
                <w:b/>
                <w:bCs/>
              </w:rPr>
              <w:t>9</w:t>
            </w:r>
          </w:p>
        </w:tc>
        <w:tc>
          <w:tcPr>
            <w:tcW w:w="1025" w:type="dxa"/>
            <w:tcBorders>
              <w:top w:val="nil"/>
              <w:left w:val="nil"/>
              <w:bottom w:val="nil"/>
              <w:right w:val="nil"/>
            </w:tcBorders>
          </w:tcPr>
          <w:p w14:paraId="589AFC45" w14:textId="77777777" w:rsidR="00F2126F" w:rsidRPr="00C530CB" w:rsidRDefault="00F2126F" w:rsidP="00AE6087">
            <w:pPr>
              <w:jc w:val="center"/>
              <w:rPr>
                <w:b/>
                <w:bCs/>
              </w:rPr>
            </w:pPr>
            <w:r w:rsidRPr="00C530CB">
              <w:rPr>
                <w:b/>
                <w:bCs/>
              </w:rPr>
              <w:t>10</w:t>
            </w:r>
          </w:p>
        </w:tc>
      </w:tr>
      <w:tr w:rsidR="00F2126F" w14:paraId="6A8BA0A6" w14:textId="77777777" w:rsidTr="00AE6087">
        <w:tc>
          <w:tcPr>
            <w:tcW w:w="3071" w:type="dxa"/>
            <w:gridSpan w:val="3"/>
            <w:tcBorders>
              <w:top w:val="nil"/>
              <w:left w:val="nil"/>
              <w:bottom w:val="nil"/>
              <w:right w:val="nil"/>
            </w:tcBorders>
          </w:tcPr>
          <w:p w14:paraId="64E268AD" w14:textId="77777777" w:rsidR="00F2126F" w:rsidRPr="00C530CB" w:rsidRDefault="00F2126F" w:rsidP="00AE6087">
            <w:pPr>
              <w:rPr>
                <w:b/>
                <w:bCs/>
              </w:rPr>
            </w:pPr>
            <w:r w:rsidRPr="00C530CB">
              <w:rPr>
                <w:b/>
                <w:bCs/>
              </w:rPr>
              <w:t>Strongly Disagree</w:t>
            </w:r>
          </w:p>
        </w:tc>
        <w:tc>
          <w:tcPr>
            <w:tcW w:w="3075" w:type="dxa"/>
            <w:gridSpan w:val="3"/>
            <w:tcBorders>
              <w:top w:val="nil"/>
              <w:left w:val="nil"/>
              <w:bottom w:val="nil"/>
              <w:right w:val="nil"/>
            </w:tcBorders>
          </w:tcPr>
          <w:p w14:paraId="5CD6A4B7" w14:textId="77777777" w:rsidR="00F2126F" w:rsidRPr="00C530CB" w:rsidRDefault="00F2126F" w:rsidP="00AE6087">
            <w:pPr>
              <w:jc w:val="center"/>
              <w:rPr>
                <w:b/>
                <w:bCs/>
              </w:rPr>
            </w:pPr>
          </w:p>
        </w:tc>
        <w:tc>
          <w:tcPr>
            <w:tcW w:w="1025" w:type="dxa"/>
            <w:tcBorders>
              <w:top w:val="nil"/>
              <w:left w:val="nil"/>
              <w:bottom w:val="nil"/>
              <w:right w:val="nil"/>
            </w:tcBorders>
          </w:tcPr>
          <w:p w14:paraId="3179E197" w14:textId="77777777" w:rsidR="00F2126F" w:rsidRPr="00C530CB" w:rsidRDefault="00F2126F" w:rsidP="00AE6087">
            <w:pPr>
              <w:rPr>
                <w:b/>
                <w:bCs/>
              </w:rPr>
            </w:pPr>
          </w:p>
        </w:tc>
        <w:tc>
          <w:tcPr>
            <w:tcW w:w="3075" w:type="dxa"/>
            <w:gridSpan w:val="3"/>
            <w:tcBorders>
              <w:top w:val="nil"/>
              <w:left w:val="nil"/>
              <w:bottom w:val="nil"/>
              <w:right w:val="nil"/>
            </w:tcBorders>
          </w:tcPr>
          <w:p w14:paraId="2BD020EB" w14:textId="77777777" w:rsidR="00F2126F" w:rsidRPr="00C530CB" w:rsidRDefault="00F2126F" w:rsidP="00AE6087">
            <w:pPr>
              <w:jc w:val="right"/>
              <w:rPr>
                <w:b/>
                <w:bCs/>
              </w:rPr>
            </w:pPr>
            <w:r w:rsidRPr="00C530CB">
              <w:rPr>
                <w:b/>
                <w:bCs/>
              </w:rPr>
              <w:t>Strongly Agree</w:t>
            </w:r>
          </w:p>
        </w:tc>
      </w:tr>
    </w:tbl>
    <w:p w14:paraId="099EF2E0" w14:textId="60CDF625" w:rsidR="00F2126F" w:rsidRDefault="00F2126F" w:rsidP="00F2126F"/>
    <w:p w14:paraId="31D82470" w14:textId="5E1FD98A" w:rsidR="00F2126F" w:rsidRDefault="00F2126F" w:rsidP="00F2126F">
      <w:pPr>
        <w:pStyle w:val="Bullets"/>
        <w:tabs>
          <w:tab w:val="num" w:pos="720"/>
        </w:tabs>
        <w:ind w:left="726" w:hanging="363"/>
      </w:pPr>
      <w:r>
        <w:t>I currently have easy access to green space.</w:t>
      </w:r>
    </w:p>
    <w:p w14:paraId="4BFAA4D8" w14:textId="14C995D1" w:rsidR="00F2126F" w:rsidRDefault="00F2126F" w:rsidP="00F2126F">
      <w:pPr>
        <w:pStyle w:val="Bullets"/>
        <w:tabs>
          <w:tab w:val="num" w:pos="720"/>
        </w:tabs>
        <w:ind w:left="726" w:hanging="363"/>
      </w:pPr>
      <w:r>
        <w:t>I am confident that nature-finance will bring benefits to the community.</w:t>
      </w:r>
    </w:p>
    <w:p w14:paraId="6992C93C" w14:textId="04A986B6" w:rsidR="00F2126F" w:rsidRDefault="00F2126F" w:rsidP="00F2126F">
      <w:pPr>
        <w:pStyle w:val="Bullets"/>
        <w:tabs>
          <w:tab w:val="num" w:pos="720"/>
        </w:tabs>
        <w:ind w:left="726" w:hanging="363"/>
      </w:pPr>
      <w:r>
        <w:t>The community is involved in and listened to during decision-making.</w:t>
      </w:r>
    </w:p>
    <w:p w14:paraId="3F3EE9AC" w14:textId="6BE67AB0" w:rsidR="00F2126F" w:rsidRDefault="00F2126F" w:rsidP="00F2126F">
      <w:pPr>
        <w:pStyle w:val="Bullets"/>
        <w:tabs>
          <w:tab w:val="num" w:pos="720"/>
        </w:tabs>
        <w:ind w:left="726" w:hanging="363"/>
      </w:pPr>
      <w:r>
        <w:t xml:space="preserve">I feel physically and mentally healthy. </w:t>
      </w:r>
    </w:p>
    <w:p w14:paraId="6B975462" w14:textId="6445CBD5" w:rsidR="00F2126F" w:rsidRDefault="00F2126F" w:rsidP="00F2126F">
      <w:pPr>
        <w:pStyle w:val="Bullets"/>
        <w:tabs>
          <w:tab w:val="num" w:pos="720"/>
        </w:tabs>
        <w:ind w:left="726" w:hanging="363"/>
      </w:pPr>
      <w:r>
        <w:t xml:space="preserve">The project is clear and transparent in its objectives and actions. </w:t>
      </w:r>
    </w:p>
    <w:p w14:paraId="278D18D5" w14:textId="0F80E35F" w:rsidR="00F2126F" w:rsidRDefault="00F2126F" w:rsidP="00F2126F">
      <w:pPr>
        <w:pStyle w:val="Bullets"/>
        <w:tabs>
          <w:tab w:val="num" w:pos="720"/>
        </w:tabs>
        <w:ind w:left="726" w:hanging="363"/>
      </w:pPr>
      <w:r>
        <w:t xml:space="preserve">There are learning opportunities for me as a result of the project. </w:t>
      </w:r>
    </w:p>
    <w:p w14:paraId="6AFE6623" w14:textId="46BD5ACC" w:rsidR="00F2126F" w:rsidRDefault="00F2126F" w:rsidP="00F2126F">
      <w:pPr>
        <w:pStyle w:val="Bullets"/>
        <w:tabs>
          <w:tab w:val="num" w:pos="720"/>
        </w:tabs>
        <w:ind w:left="726" w:hanging="363"/>
      </w:pPr>
      <w:r>
        <w:t xml:space="preserve">Jobs and volunteering opportunities are available in the area as a result of the project. </w:t>
      </w:r>
    </w:p>
    <w:p w14:paraId="3CA146D9" w14:textId="26BC8CF3" w:rsidR="00F2126F" w:rsidRDefault="00F2126F" w:rsidP="00F2126F">
      <w:pPr>
        <w:pStyle w:val="Bullets"/>
        <w:tabs>
          <w:tab w:val="num" w:pos="720"/>
        </w:tabs>
        <w:ind w:left="726" w:hanging="363"/>
      </w:pPr>
      <w:r>
        <w:t xml:space="preserve">I feel climate anxiety.  </w:t>
      </w:r>
    </w:p>
    <w:p w14:paraId="4FC9DB1B" w14:textId="77777777" w:rsidR="00F2126F" w:rsidRDefault="00F2126F">
      <w:r>
        <w:br w:type="page"/>
      </w:r>
    </w:p>
    <w:p w14:paraId="562D775C" w14:textId="227AFDBF" w:rsidR="00703FA0" w:rsidRPr="00F2126F" w:rsidRDefault="00F2126F" w:rsidP="00F2126F">
      <w:r>
        <w:rPr>
          <w:noProof/>
        </w:rPr>
        <w:lastRenderedPageBreak/>
        <mc:AlternateContent>
          <mc:Choice Requires="wps">
            <w:drawing>
              <wp:anchor distT="45720" distB="45720" distL="114300" distR="114300" simplePos="0" relativeHeight="251662336" behindDoc="0" locked="0" layoutInCell="1" allowOverlap="1" wp14:anchorId="305F088D" wp14:editId="7A4BF1A7">
                <wp:simplePos x="0" y="0"/>
                <wp:positionH relativeFrom="column">
                  <wp:posOffset>1303655</wp:posOffset>
                </wp:positionH>
                <wp:positionV relativeFrom="paragraph">
                  <wp:posOffset>965200</wp:posOffset>
                </wp:positionV>
                <wp:extent cx="1152525" cy="1404620"/>
                <wp:effectExtent l="0" t="0" r="28575" b="14605"/>
                <wp:wrapSquare wrapText="bothSides"/>
                <wp:docPr id="1997140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09FE1932" w14:textId="1DBBE39C" w:rsidR="00F2126F" w:rsidRDefault="00F2126F" w:rsidP="00F2126F">
                            <w:pPr>
                              <w:jc w:val="center"/>
                            </w:pPr>
                            <w:r>
                              <w:t>Climate anxiety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5F088D" id="_x0000_t202" coordsize="21600,21600" o:spt="202" path="m,l,21600r21600,l21600,xe">
                <v:stroke joinstyle="miter"/>
                <v:path gradientshapeok="t" o:connecttype="rect"/>
              </v:shapetype>
              <v:shape id="Text Box 2" o:spid="_x0000_s1027" type="#_x0000_t202" style="position:absolute;margin-left:102.65pt;margin-top:76pt;width:90.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">
                <v:textbox style="mso-fit-shape-to-text:t">
                  <w:txbxContent>
                    <w:p w14:paraId="09FE1932" w14:textId="1DBBE39C" w:rsidR="00F2126F" w:rsidRDefault="00F2126F" w:rsidP="00F2126F">
                      <w:pPr>
                        <w:jc w:val="center"/>
                      </w:pPr>
                      <w:r>
                        <w:t>Climate anxiety</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240418EF" wp14:editId="46ED4950">
                <wp:simplePos x="0" y="0"/>
                <wp:positionH relativeFrom="column">
                  <wp:posOffset>3703955</wp:posOffset>
                </wp:positionH>
                <wp:positionV relativeFrom="paragraph">
                  <wp:posOffset>965200</wp:posOffset>
                </wp:positionV>
                <wp:extent cx="140970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solidFill>
                            <a:srgbClr val="000000"/>
                          </a:solidFill>
                          <a:miter lim="800000"/>
                          <a:headEnd/>
                          <a:tailEnd/>
                        </a:ln>
                      </wps:spPr>
                      <wps:txbx>
                        <w:txbxContent>
                          <w:p w14:paraId="389D2B33" w14:textId="55652952" w:rsidR="00F2126F" w:rsidRDefault="00F2126F" w:rsidP="00F2126F">
                            <w:pPr>
                              <w:jc w:val="center"/>
                            </w:pPr>
                            <w:r>
                              <w:t>Access to green space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418EF" id="_x0000_s1028" type="#_x0000_t202" style="position:absolute;margin-left:291.65pt;margin-top:76pt;width:11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">
                <v:textbox style="mso-fit-shape-to-text:t">
                  <w:txbxContent>
                    <w:p w14:paraId="389D2B33" w14:textId="55652952" w:rsidR="00F2126F" w:rsidRDefault="00F2126F" w:rsidP="00F2126F">
                      <w:pPr>
                        <w:jc w:val="center"/>
                      </w:pPr>
                      <w:r>
                        <w:t>Access to green space</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0FEA9A56" wp14:editId="7385DEC4">
                <wp:simplePos x="0" y="0"/>
                <wp:positionH relativeFrom="column">
                  <wp:posOffset>-572770</wp:posOffset>
                </wp:positionH>
                <wp:positionV relativeFrom="paragraph">
                  <wp:posOffset>4984750</wp:posOffset>
                </wp:positionV>
                <wp:extent cx="1104900" cy="1404620"/>
                <wp:effectExtent l="0" t="0" r="19050" b="14605"/>
                <wp:wrapSquare wrapText="bothSides"/>
                <wp:docPr id="1997304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solidFill>
                            <a:srgbClr val="000000"/>
                          </a:solidFill>
                          <a:miter lim="800000"/>
                          <a:headEnd/>
                          <a:tailEnd/>
                        </a:ln>
                      </wps:spPr>
                      <wps:txbx>
                        <w:txbxContent>
                          <w:p w14:paraId="1F063834" w14:textId="18538866" w:rsidR="00F2126F" w:rsidRDefault="00F2126F" w:rsidP="00F2126F">
                            <w:pPr>
                              <w:jc w:val="center"/>
                            </w:pPr>
                            <w:r>
                              <w:t>Education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A9A56" id="_x0000_s1029" type="#_x0000_t202" style="position:absolute;margin-left:-45.1pt;margin-top:392.5pt;width:87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">
                <v:textbox style="mso-fit-shape-to-text:t">
                  <w:txbxContent>
                    <w:p w14:paraId="1F063834" w14:textId="18538866" w:rsidR="00F2126F" w:rsidRDefault="00F2126F" w:rsidP="00F2126F">
                      <w:pPr>
                        <w:jc w:val="center"/>
                      </w:pPr>
                      <w:r>
                        <w:t>Education opportunities</w:t>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68EF1D60" wp14:editId="72237A55">
                <wp:simplePos x="0" y="0"/>
                <wp:positionH relativeFrom="column">
                  <wp:posOffset>-506095</wp:posOffset>
                </wp:positionH>
                <wp:positionV relativeFrom="paragraph">
                  <wp:posOffset>2876550</wp:posOffset>
                </wp:positionV>
                <wp:extent cx="1038225" cy="1404620"/>
                <wp:effectExtent l="0" t="0" r="28575" b="24130"/>
                <wp:wrapSquare wrapText="bothSides"/>
                <wp:docPr id="1834089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FFFFFF"/>
                        </a:solidFill>
                        <a:ln w="9525">
                          <a:solidFill>
                            <a:srgbClr val="000000"/>
                          </a:solidFill>
                          <a:miter lim="800000"/>
                          <a:headEnd/>
                          <a:tailEnd/>
                        </a:ln>
                      </wps:spPr>
                      <wps:txbx>
                        <w:txbxContent>
                          <w:p w14:paraId="1A573C99" w14:textId="0D899C82" w:rsidR="00F2126F" w:rsidRDefault="00F2126F" w:rsidP="00F2126F">
                            <w:pPr>
                              <w:jc w:val="center"/>
                            </w:pPr>
                            <w:r>
                              <w:t>Jobs and volunteering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F1D60" id="_x0000_s1030" type="#_x0000_t202" style="position:absolute;margin-left:-39.85pt;margin-top:226.5pt;width:81.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">
                <v:textbox style="mso-fit-shape-to-text:t">
                  <w:txbxContent>
                    <w:p w14:paraId="1A573C99" w14:textId="0D899C82" w:rsidR="00F2126F" w:rsidRDefault="00F2126F" w:rsidP="00F2126F">
                      <w:pPr>
                        <w:jc w:val="center"/>
                      </w:pPr>
                      <w:r>
                        <w:t>Jobs and volunteering</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71F82655" wp14:editId="35B2E313">
                <wp:simplePos x="0" y="0"/>
                <wp:positionH relativeFrom="column">
                  <wp:posOffset>5961380</wp:posOffset>
                </wp:positionH>
                <wp:positionV relativeFrom="paragraph">
                  <wp:posOffset>2879725</wp:posOffset>
                </wp:positionV>
                <wp:extent cx="1038225" cy="1404620"/>
                <wp:effectExtent l="0" t="0" r="28575" b="24130"/>
                <wp:wrapSquare wrapText="bothSides"/>
                <wp:docPr id="1042014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FFFFFF"/>
                        </a:solidFill>
                        <a:ln w="9525">
                          <a:solidFill>
                            <a:srgbClr val="000000"/>
                          </a:solidFill>
                          <a:miter lim="800000"/>
                          <a:headEnd/>
                          <a:tailEnd/>
                        </a:ln>
                      </wps:spPr>
                      <wps:txbx>
                        <w:txbxContent>
                          <w:p w14:paraId="7B836397" w14:textId="505A179A" w:rsidR="00F2126F" w:rsidRDefault="00F2126F" w:rsidP="00F2126F">
                            <w:pPr>
                              <w:jc w:val="center"/>
                            </w:pPr>
                            <w:r>
                              <w:t>Confidence in nature-finance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82655" id="_x0000_s1031" type="#_x0000_t202" style="position:absolute;margin-left:469.4pt;margin-top:226.75pt;width:81.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">
                <v:textbox style="mso-fit-shape-to-text:t">
                  <w:txbxContent>
                    <w:p w14:paraId="7B836397" w14:textId="505A179A" w:rsidR="00F2126F" w:rsidRDefault="00F2126F" w:rsidP="00F2126F">
                      <w:pPr>
                        <w:jc w:val="center"/>
                      </w:pPr>
                      <w:r>
                        <w:t>Confidence in nature-finance</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289A6600" wp14:editId="0D2C418B">
                <wp:simplePos x="0" y="0"/>
                <wp:positionH relativeFrom="column">
                  <wp:posOffset>5961380</wp:posOffset>
                </wp:positionH>
                <wp:positionV relativeFrom="paragraph">
                  <wp:posOffset>4984750</wp:posOffset>
                </wp:positionV>
                <wp:extent cx="1038225" cy="1404620"/>
                <wp:effectExtent l="0" t="0" r="28575" b="24130"/>
                <wp:wrapSquare wrapText="bothSides"/>
                <wp:docPr id="836361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FFFFFF"/>
                        </a:solidFill>
                        <a:ln w="9525">
                          <a:solidFill>
                            <a:srgbClr val="000000"/>
                          </a:solidFill>
                          <a:miter lim="800000"/>
                          <a:headEnd/>
                          <a:tailEnd/>
                        </a:ln>
                      </wps:spPr>
                      <wps:txbx>
                        <w:txbxContent>
                          <w:p w14:paraId="632DE0DE" w14:textId="05FCF382" w:rsidR="00F2126F" w:rsidRDefault="00F2126F" w:rsidP="00F2126F">
                            <w:pPr>
                              <w:jc w:val="center"/>
                            </w:pPr>
                            <w:r>
                              <w:t>Community decision-making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A6600" id="_x0000_s1032" type="#_x0000_t202" style="position:absolute;margin-left:469.4pt;margin-top:392.5pt;width:81.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">
                <v:textbox style="mso-fit-shape-to-text:t">
                  <w:txbxContent>
                    <w:p w14:paraId="632DE0DE" w14:textId="05FCF382" w:rsidR="00F2126F" w:rsidRDefault="00F2126F" w:rsidP="00F2126F">
                      <w:pPr>
                        <w:jc w:val="center"/>
                      </w:pPr>
                      <w:r>
                        <w:t>Community decision-making</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02EB3D9E" wp14:editId="7E6A478B">
                <wp:simplePos x="0" y="0"/>
                <wp:positionH relativeFrom="column">
                  <wp:posOffset>3743325</wp:posOffset>
                </wp:positionH>
                <wp:positionV relativeFrom="paragraph">
                  <wp:posOffset>7115175</wp:posOffset>
                </wp:positionV>
                <wp:extent cx="1485900" cy="1404620"/>
                <wp:effectExtent l="0" t="0" r="19050" b="23495"/>
                <wp:wrapSquare wrapText="bothSides"/>
                <wp:docPr id="1323381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3B2878FD" w14:textId="5476A94C" w:rsidR="00F2126F" w:rsidRDefault="00F2126F" w:rsidP="00F2126F">
                            <w:pPr>
                              <w:jc w:val="center"/>
                            </w:pPr>
                            <w:r>
                              <w:t>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B3D9E" id="_x0000_s1033" type="#_x0000_t202" style="position:absolute;margin-left:294.75pt;margin-top:560.25pt;width:117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">
                <v:textbox style="mso-fit-shape-to-text:t">
                  <w:txbxContent>
                    <w:p w14:paraId="3B2878FD" w14:textId="5476A94C" w:rsidR="00F2126F" w:rsidRDefault="00F2126F" w:rsidP="00F2126F">
                      <w:pPr>
                        <w:jc w:val="center"/>
                      </w:pPr>
                      <w:r>
                        <w:t>Health and wellbeing</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58108029" wp14:editId="4E47A611">
                <wp:simplePos x="0" y="0"/>
                <wp:positionH relativeFrom="column">
                  <wp:posOffset>1343025</wp:posOffset>
                </wp:positionH>
                <wp:positionV relativeFrom="paragraph">
                  <wp:posOffset>7115175</wp:posOffset>
                </wp:positionV>
                <wp:extent cx="1485900" cy="1404620"/>
                <wp:effectExtent l="0" t="0" r="19050" b="23495"/>
                <wp:wrapSquare wrapText="bothSides"/>
                <wp:docPr id="171455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6112E49C" w14:textId="58D8C6C0" w:rsidR="00F2126F" w:rsidRDefault="00F2126F" w:rsidP="00F2126F">
                            <w:pPr>
                              <w:jc w:val="center"/>
                            </w:pPr>
                            <w:r>
                              <w:t>Project transparency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08029" id="_x0000_s1034" type="#_x0000_t202" style="position:absolute;margin-left:105.75pt;margin-top:560.25pt;width:11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">
                <v:textbox style="mso-fit-shape-to-text:t">
                  <w:txbxContent>
                    <w:p w14:paraId="6112E49C" w14:textId="58D8C6C0" w:rsidR="00F2126F" w:rsidRDefault="00F2126F" w:rsidP="00F2126F">
                      <w:pPr>
                        <w:jc w:val="center"/>
                      </w:pPr>
                      <w:r>
                        <w:t>Project transparency</w:t>
                      </w:r>
                    </w:p>
                  </w:txbxContent>
                </v:textbox>
                <w10:wrap type="square"/>
              </v:shape>
            </w:pict>
          </mc:Fallback>
        </mc:AlternateContent>
      </w:r>
      <w:r w:rsidRPr="00F2126F">
        <w:drawing>
          <wp:anchor distT="0" distB="0" distL="114300" distR="114300" simplePos="0" relativeHeight="251658240" behindDoc="0" locked="0" layoutInCell="1" allowOverlap="1" wp14:anchorId="2795E6DB" wp14:editId="356A4354">
            <wp:simplePos x="0" y="0"/>
            <wp:positionH relativeFrom="margin">
              <wp:align>center</wp:align>
            </wp:positionH>
            <wp:positionV relativeFrom="margin">
              <wp:align>center</wp:align>
            </wp:positionV>
            <wp:extent cx="5857875" cy="5316409"/>
            <wp:effectExtent l="0" t="0" r="0" b="0"/>
            <wp:wrapNone/>
            <wp:docPr id="166559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5329" name=""/>
                    <pic:cNvPicPr/>
                  </pic:nvPicPr>
                  <pic:blipFill>
                    <a:blip r:embed="rId16">
                      <a:extLst>
                        <a:ext uri="{28A0092B-C50C-407E-A947-70E740481C1C}">
                          <a14:useLocalDpi xmlns:a14="http://schemas.microsoft.com/office/drawing/2010/main" val="0"/>
                        </a:ext>
                      </a:extLst>
                    </a:blip>
                    <a:stretch>
                      <a:fillRect/>
                    </a:stretch>
                  </pic:blipFill>
                  <pic:spPr>
                    <a:xfrm>
                      <a:off x="0" y="0"/>
                      <a:ext cx="5857875" cy="5316409"/>
                    </a:xfrm>
                    <a:prstGeom prst="rect">
                      <a:avLst/>
                    </a:prstGeom>
                  </pic:spPr>
                </pic:pic>
              </a:graphicData>
            </a:graphic>
            <wp14:sizeRelH relativeFrom="page">
              <wp14:pctWidth>0</wp14:pctWidth>
            </wp14:sizeRelH>
            <wp14:sizeRelV relativeFrom="page">
              <wp14:pctHeight>0</wp14:pctHeight>
            </wp14:sizeRelV>
          </wp:anchor>
        </w:drawing>
      </w:r>
    </w:p>
    <w:sectPr w:rsidR="00703FA0" w:rsidRPr="00F2126F" w:rsidSect="00E45589">
      <w:pgSz w:w="12240" w:h="15840"/>
      <w:pgMar w:top="992" w:right="992" w:bottom="992" w:left="992" w:header="72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D36BC" w14:textId="77777777" w:rsidR="00F2126F" w:rsidRDefault="00F2126F" w:rsidP="00D6646E">
      <w:pPr>
        <w:spacing w:line="240" w:lineRule="auto"/>
      </w:pPr>
      <w:r>
        <w:separator/>
      </w:r>
    </w:p>
  </w:endnote>
  <w:endnote w:type="continuationSeparator" w:id="0">
    <w:p w14:paraId="6BA2ECFA" w14:textId="77777777" w:rsidR="00F2126F" w:rsidRDefault="00F2126F" w:rsidP="00D6646E">
      <w:pPr>
        <w:spacing w:line="240" w:lineRule="auto"/>
      </w:pPr>
      <w:r>
        <w:continuationSeparator/>
      </w:r>
    </w:p>
  </w:endnote>
  <w:endnote w:type="continuationNotice" w:id="1">
    <w:p w14:paraId="56967D22" w14:textId="77777777" w:rsidR="00F2126F" w:rsidRDefault="00F212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Montserrat" w:hAnsi="Montserrat"/>
        <w:color w:val="8E8E8E"/>
        <w:sz w:val="18"/>
        <w:szCs w:val="18"/>
      </w:rPr>
      <w:id w:val="2125496255"/>
      <w:docPartObj>
        <w:docPartGallery w:val="Page Numbers (Bottom of Page)"/>
        <w:docPartUnique/>
      </w:docPartObj>
    </w:sdtPr>
    <w:sdtEndPr>
      <w:rPr>
        <w:spacing w:val="-20"/>
        <w:sz w:val="20"/>
        <w:szCs w:val="20"/>
      </w:rPr>
    </w:sdtEndPr>
    <w:sdtContent>
      <w:p w14:paraId="2D686319" w14:textId="220B5DC9" w:rsidR="007D7212" w:rsidRPr="009D4A85" w:rsidRDefault="007D7212">
        <w:pPr>
          <w:pStyle w:val="Footer"/>
          <w:pBdr>
            <w:top w:val="single" w:sz="4" w:space="1" w:color="D9D9D9" w:themeColor="background1" w:themeShade="D9"/>
          </w:pBdr>
          <w:rPr>
            <w:rFonts w:ascii="Montserrat" w:hAnsi="Montserrat"/>
            <w:b/>
            <w:bCs/>
            <w:color w:val="8E8E8E"/>
            <w:spacing w:val="-20"/>
            <w:sz w:val="20"/>
            <w:szCs w:val="20"/>
          </w:rPr>
        </w:pPr>
        <w:r w:rsidRPr="009D4A85">
          <w:rPr>
            <w:rFonts w:ascii="Montserrat" w:hAnsi="Montserrat"/>
            <w:color w:val="8E8E8E"/>
            <w:spacing w:val="-20"/>
            <w:sz w:val="20"/>
            <w:szCs w:val="20"/>
          </w:rPr>
          <w:fldChar w:fldCharType="begin"/>
        </w:r>
        <w:r w:rsidRPr="009D4A85">
          <w:rPr>
            <w:rFonts w:ascii="Montserrat" w:hAnsi="Montserrat"/>
            <w:color w:val="8E8E8E"/>
            <w:spacing w:val="-20"/>
            <w:sz w:val="20"/>
            <w:szCs w:val="20"/>
          </w:rPr>
          <w:instrText xml:space="preserve"> PAGE   \* MERGEFORMAT </w:instrText>
        </w:r>
        <w:r w:rsidRPr="009D4A85">
          <w:rPr>
            <w:rFonts w:ascii="Montserrat" w:hAnsi="Montserrat"/>
            <w:color w:val="8E8E8E"/>
            <w:spacing w:val="-20"/>
            <w:sz w:val="20"/>
            <w:szCs w:val="20"/>
          </w:rPr>
          <w:fldChar w:fldCharType="separate"/>
        </w:r>
        <w:r w:rsidRPr="009D4A85">
          <w:rPr>
            <w:rFonts w:ascii="Montserrat" w:hAnsi="Montserrat"/>
            <w:b/>
            <w:bCs/>
            <w:noProof/>
            <w:color w:val="8E8E8E"/>
            <w:spacing w:val="-20"/>
            <w:sz w:val="20"/>
            <w:szCs w:val="20"/>
          </w:rPr>
          <w:t>2</w:t>
        </w:r>
        <w:r w:rsidRPr="009D4A85">
          <w:rPr>
            <w:rFonts w:ascii="Montserrat" w:hAnsi="Montserrat"/>
            <w:b/>
            <w:bCs/>
            <w:noProof/>
            <w:color w:val="8E8E8E"/>
            <w:spacing w:val="-20"/>
            <w:sz w:val="20"/>
            <w:szCs w:val="20"/>
          </w:rPr>
          <w:fldChar w:fldCharType="end"/>
        </w:r>
        <w:r w:rsidRPr="009D4A85">
          <w:rPr>
            <w:rFonts w:ascii="Montserrat" w:hAnsi="Montserrat"/>
            <w:b/>
            <w:bCs/>
            <w:color w:val="8E8E8E"/>
            <w:spacing w:val="-20"/>
            <w:sz w:val="20"/>
            <w:szCs w:val="20"/>
          </w:rPr>
          <w:t xml:space="preserve"> |</w:t>
        </w:r>
        <w:r w:rsidR="00C64873" w:rsidRPr="009D4A85">
          <w:rPr>
            <w:rFonts w:ascii="Montserrat" w:hAnsi="Montserrat"/>
            <w:b/>
            <w:bCs/>
            <w:color w:val="8E8E8E"/>
            <w:spacing w:val="-20"/>
            <w:sz w:val="20"/>
            <w:szCs w:val="20"/>
          </w:rPr>
          <w:t xml:space="preserve"> </w:t>
        </w:r>
        <w:r w:rsidR="002B1599">
          <w:rPr>
            <w:rFonts w:ascii="Montserrat" w:hAnsi="Montserrat"/>
            <w:b/>
            <w:bCs/>
            <w:color w:val="8E8E8E"/>
            <w:spacing w:val="-20"/>
            <w:sz w:val="20"/>
            <w:szCs w:val="20"/>
          </w:rPr>
          <w:t xml:space="preserve"> </w:t>
        </w:r>
        <w:r w:rsidRPr="009D4A85">
          <w:rPr>
            <w:rFonts w:ascii="Montserrat" w:hAnsi="Montserrat"/>
            <w:color w:val="8E8E8E"/>
            <w:spacing w:val="-20"/>
            <w:sz w:val="20"/>
            <w:szCs w:val="20"/>
          </w:rPr>
          <w:t>Deciding Matters</w:t>
        </w:r>
        <w:r w:rsidR="00E45589">
          <w:rPr>
            <w:rFonts w:ascii="Montserrat" w:hAnsi="Montserrat"/>
            <w:color w:val="8E8E8E"/>
            <w:spacing w:val="-20"/>
            <w:sz w:val="20"/>
            <w:szCs w:val="20"/>
          </w:rPr>
          <w:t>: Best Practice Guide Printable Tools</w:t>
        </w:r>
      </w:p>
    </w:sdtContent>
  </w:sdt>
  <w:p w14:paraId="18AE85A9" w14:textId="77777777" w:rsidR="00646CDB" w:rsidRDefault="00646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A1E27" w14:textId="77777777" w:rsidR="004769A1" w:rsidRDefault="004769A1">
    <w:pPr>
      <w:pStyle w:val="Footer"/>
    </w:pPr>
  </w:p>
  <w:p w14:paraId="1DB37F6F" w14:textId="77777777" w:rsidR="004769A1" w:rsidRDefault="00476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B79BC" w14:textId="77777777" w:rsidR="00F2126F" w:rsidRDefault="00F2126F" w:rsidP="00D6646E">
      <w:pPr>
        <w:spacing w:line="240" w:lineRule="auto"/>
      </w:pPr>
      <w:r>
        <w:separator/>
      </w:r>
    </w:p>
  </w:footnote>
  <w:footnote w:type="continuationSeparator" w:id="0">
    <w:p w14:paraId="3A8AF7F6" w14:textId="77777777" w:rsidR="00F2126F" w:rsidRDefault="00F2126F" w:rsidP="00D6646E">
      <w:pPr>
        <w:spacing w:line="240" w:lineRule="auto"/>
      </w:pPr>
      <w:r>
        <w:continuationSeparator/>
      </w:r>
    </w:p>
  </w:footnote>
  <w:footnote w:type="continuationNotice" w:id="1">
    <w:p w14:paraId="356C10F0" w14:textId="77777777" w:rsidR="00F2126F" w:rsidRDefault="00F212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6BF40" w14:textId="77777777" w:rsidR="00363117" w:rsidRDefault="00DE2E9F" w:rsidP="00C729B8">
    <w:pPr>
      <w:pStyle w:val="Header"/>
      <w:spacing w:after="40"/>
      <w:jc w:val="right"/>
    </w:pPr>
    <w:r>
      <w:rPr>
        <w:noProof/>
      </w:rPr>
      <w:drawing>
        <wp:inline distT="0" distB="0" distL="0" distR="0" wp14:anchorId="61500121" wp14:editId="5548454D">
          <wp:extent cx="1485265" cy="339810"/>
          <wp:effectExtent l="0" t="0" r="635" b="3175"/>
          <wp:docPr id="1199390630" name="Picture 1199390630" descr="A picture containing tex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15802" name="Picture 21" descr="A picture containing text, font, design&#10;&#10;Description automatically generated"/>
                  <pic:cNvPicPr/>
                </pic:nvPicPr>
                <pic:blipFill rotWithShape="1">
                  <a:blip r:embed="rId1">
                    <a:extLst>
                      <a:ext uri="{28A0092B-C50C-407E-A947-70E740481C1C}">
                        <a14:useLocalDpi xmlns:a14="http://schemas.microsoft.com/office/drawing/2010/main" val="0"/>
                      </a:ext>
                    </a:extLst>
                  </a:blip>
                  <a:srcRect t="35900" b="27606"/>
                  <a:stretch/>
                </pic:blipFill>
                <pic:spPr bwMode="auto">
                  <a:xfrm>
                    <a:off x="0" y="0"/>
                    <a:ext cx="1505201" cy="34437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0F78"/>
    <w:multiLevelType w:val="hybridMultilevel"/>
    <w:tmpl w:val="E5BE5F8A"/>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992F1B"/>
    <w:multiLevelType w:val="hybridMultilevel"/>
    <w:tmpl w:val="B0B2525C"/>
    <w:lvl w:ilvl="0" w:tplc="6DF49EB2">
      <w:start w:val="1"/>
      <w:numFmt w:val="bullet"/>
      <w:lvlText w:val=""/>
      <w:lvlJc w:val="left"/>
      <w:pPr>
        <w:ind w:left="1080" w:hanging="360"/>
      </w:pPr>
      <w:rPr>
        <w:rFonts w:ascii="Symbol" w:hAnsi="Symbol" w:cs="Symbol" w:hint="default"/>
        <w:color w:val="0DAAA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0E746F0"/>
    <w:multiLevelType w:val="multilevel"/>
    <w:tmpl w:val="187E1064"/>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D61544"/>
    <w:multiLevelType w:val="hybridMultilevel"/>
    <w:tmpl w:val="BD6AFB50"/>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3C3050"/>
    <w:multiLevelType w:val="hybridMultilevel"/>
    <w:tmpl w:val="3C922D1C"/>
    <w:lvl w:ilvl="0" w:tplc="6DF49EB2">
      <w:start w:val="1"/>
      <w:numFmt w:val="bullet"/>
      <w:lvlText w:val=""/>
      <w:lvlJc w:val="left"/>
      <w:pPr>
        <w:ind w:left="720" w:hanging="360"/>
      </w:pPr>
      <w:rPr>
        <w:rFonts w:ascii="Symbol" w:hAnsi="Symbol" w:cs="Symbol" w:hint="default"/>
        <w:color w:val="0DA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14842"/>
    <w:multiLevelType w:val="multilevel"/>
    <w:tmpl w:val="03182548"/>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415385"/>
    <w:multiLevelType w:val="hybridMultilevel"/>
    <w:tmpl w:val="D6506DA4"/>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4911BF"/>
    <w:multiLevelType w:val="hybridMultilevel"/>
    <w:tmpl w:val="E01E91F2"/>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2A009F"/>
    <w:multiLevelType w:val="multilevel"/>
    <w:tmpl w:val="844A68D6"/>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C7204F"/>
    <w:multiLevelType w:val="multilevel"/>
    <w:tmpl w:val="8C2AC080"/>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B51437"/>
    <w:multiLevelType w:val="hybridMultilevel"/>
    <w:tmpl w:val="FFF62732"/>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E95EE1"/>
    <w:multiLevelType w:val="hybridMultilevel"/>
    <w:tmpl w:val="3BC8E2B4"/>
    <w:lvl w:ilvl="0" w:tplc="6DF49EB2">
      <w:start w:val="1"/>
      <w:numFmt w:val="bullet"/>
      <w:lvlText w:val=""/>
      <w:lvlJc w:val="left"/>
      <w:pPr>
        <w:ind w:left="720" w:hanging="360"/>
      </w:pPr>
      <w:rPr>
        <w:rFonts w:ascii="Symbol" w:hAnsi="Symbol" w:cs="Symbol" w:hint="default"/>
        <w:color w:val="0DA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47D2C"/>
    <w:multiLevelType w:val="multilevel"/>
    <w:tmpl w:val="6ABE8196"/>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F87064"/>
    <w:multiLevelType w:val="multilevel"/>
    <w:tmpl w:val="6E38F2C8"/>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426EF3"/>
    <w:multiLevelType w:val="hybridMultilevel"/>
    <w:tmpl w:val="CC906D34"/>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C5F0520"/>
    <w:multiLevelType w:val="hybridMultilevel"/>
    <w:tmpl w:val="701A03FA"/>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DF250A8"/>
    <w:multiLevelType w:val="multilevel"/>
    <w:tmpl w:val="81A64A94"/>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841AE9"/>
    <w:multiLevelType w:val="hybridMultilevel"/>
    <w:tmpl w:val="315A963E"/>
    <w:lvl w:ilvl="0" w:tplc="6DF49EB2">
      <w:start w:val="1"/>
      <w:numFmt w:val="bullet"/>
      <w:lvlText w:val=""/>
      <w:lvlJc w:val="left"/>
      <w:pPr>
        <w:ind w:left="720" w:hanging="360"/>
      </w:pPr>
      <w:rPr>
        <w:rFonts w:ascii="Symbol" w:hAnsi="Symbol" w:cs="Symbol" w:hint="default"/>
        <w:color w:val="0DA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E779FC"/>
    <w:multiLevelType w:val="multilevel"/>
    <w:tmpl w:val="EABE1B6C"/>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852E4"/>
    <w:multiLevelType w:val="hybridMultilevel"/>
    <w:tmpl w:val="BC44087C"/>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8D35E0"/>
    <w:multiLevelType w:val="hybridMultilevel"/>
    <w:tmpl w:val="1E96E09E"/>
    <w:lvl w:ilvl="0" w:tplc="6DF49EB2">
      <w:start w:val="1"/>
      <w:numFmt w:val="bullet"/>
      <w:lvlText w:val=""/>
      <w:lvlJc w:val="left"/>
      <w:pPr>
        <w:ind w:left="720" w:hanging="360"/>
      </w:pPr>
      <w:rPr>
        <w:rFonts w:ascii="Symbol" w:hAnsi="Symbol" w:cs="Symbol" w:hint="default"/>
        <w:color w:val="0DA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3010FC"/>
    <w:multiLevelType w:val="multilevel"/>
    <w:tmpl w:val="D39CC4AA"/>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C22ACE"/>
    <w:multiLevelType w:val="multilevel"/>
    <w:tmpl w:val="C23AA0A0"/>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D0312F"/>
    <w:multiLevelType w:val="multilevel"/>
    <w:tmpl w:val="C22A4DD0"/>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30E6A"/>
    <w:multiLevelType w:val="multilevel"/>
    <w:tmpl w:val="7AD26A30"/>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166A54"/>
    <w:multiLevelType w:val="multilevel"/>
    <w:tmpl w:val="4E34852C"/>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9335B5"/>
    <w:multiLevelType w:val="hybridMultilevel"/>
    <w:tmpl w:val="5266A0AA"/>
    <w:lvl w:ilvl="0" w:tplc="6DF49EB2">
      <w:start w:val="1"/>
      <w:numFmt w:val="bullet"/>
      <w:lvlText w:val=""/>
      <w:lvlJc w:val="left"/>
      <w:pPr>
        <w:ind w:left="720" w:hanging="360"/>
      </w:pPr>
      <w:rPr>
        <w:rFonts w:ascii="Symbol" w:hAnsi="Symbol" w:cs="Symbol" w:hint="default"/>
        <w:color w:val="0DA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01647"/>
    <w:multiLevelType w:val="hybridMultilevel"/>
    <w:tmpl w:val="DFC6610E"/>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C6189C"/>
    <w:multiLevelType w:val="hybridMultilevel"/>
    <w:tmpl w:val="7D441A7A"/>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EC3AE3"/>
    <w:multiLevelType w:val="hybridMultilevel"/>
    <w:tmpl w:val="689EFA6C"/>
    <w:lvl w:ilvl="0" w:tplc="6DF49EB2">
      <w:start w:val="1"/>
      <w:numFmt w:val="bullet"/>
      <w:lvlText w:val=""/>
      <w:lvlJc w:val="left"/>
      <w:pPr>
        <w:ind w:left="473" w:hanging="360"/>
      </w:pPr>
      <w:rPr>
        <w:rFonts w:ascii="Symbol" w:hAnsi="Symbol" w:cs="Symbol" w:hint="default"/>
        <w:color w:val="0DAAAC"/>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30" w15:restartNumberingAfterBreak="0">
    <w:nsid w:val="5E9376FE"/>
    <w:multiLevelType w:val="hybridMultilevel"/>
    <w:tmpl w:val="64187AD8"/>
    <w:lvl w:ilvl="0" w:tplc="6DF49EB2">
      <w:start w:val="1"/>
      <w:numFmt w:val="bullet"/>
      <w:lvlText w:val=""/>
      <w:lvlJc w:val="left"/>
      <w:pPr>
        <w:ind w:left="720" w:hanging="360"/>
      </w:pPr>
      <w:rPr>
        <w:rFonts w:ascii="Symbol" w:hAnsi="Symbol" w:cs="Symbol" w:hint="default"/>
        <w:color w:val="0DA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5F724C"/>
    <w:multiLevelType w:val="hybridMultilevel"/>
    <w:tmpl w:val="D9DC7AB6"/>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71C6A7A"/>
    <w:multiLevelType w:val="multilevel"/>
    <w:tmpl w:val="BAC244CC"/>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D704AF"/>
    <w:multiLevelType w:val="hybridMultilevel"/>
    <w:tmpl w:val="26587A9A"/>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7D4D8A"/>
    <w:multiLevelType w:val="hybridMultilevel"/>
    <w:tmpl w:val="9084883E"/>
    <w:lvl w:ilvl="0" w:tplc="1422C422">
      <w:start w:val="1"/>
      <w:numFmt w:val="bullet"/>
      <w:pStyle w:val="Bullets"/>
      <w:lvlText w:val=""/>
      <w:lvlJc w:val="left"/>
      <w:pPr>
        <w:ind w:left="720" w:hanging="360"/>
      </w:pPr>
      <w:rPr>
        <w:rFonts w:ascii="Symbol" w:hAnsi="Symbol" w:cs="Symbol" w:hint="default"/>
        <w:color w:val="0DAAAC"/>
      </w:rPr>
    </w:lvl>
    <w:lvl w:ilvl="1" w:tplc="0809000F">
      <w:start w:val="1"/>
      <w:numFmt w:val="decimal"/>
      <w:lvlText w:val="%2."/>
      <w:lvlJc w:val="left"/>
      <w:pPr>
        <w:ind w:left="1800" w:hanging="360"/>
      </w:p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C754D3"/>
    <w:multiLevelType w:val="hybridMultilevel"/>
    <w:tmpl w:val="CD860362"/>
    <w:lvl w:ilvl="0" w:tplc="6DF49EB2">
      <w:start w:val="1"/>
      <w:numFmt w:val="bullet"/>
      <w:lvlText w:val=""/>
      <w:lvlJc w:val="left"/>
      <w:pPr>
        <w:ind w:left="1080" w:hanging="360"/>
      </w:pPr>
      <w:rPr>
        <w:rFonts w:ascii="Symbol" w:hAnsi="Symbol" w:cs="Symbol" w:hint="default"/>
        <w:color w:val="0DAAA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88339A"/>
    <w:multiLevelType w:val="multilevel"/>
    <w:tmpl w:val="BC46460A"/>
    <w:lvl w:ilvl="0">
      <w:start w:val="1"/>
      <w:numFmt w:val="bullet"/>
      <w:lvlText w:val=""/>
      <w:lvlJc w:val="left"/>
      <w:pPr>
        <w:tabs>
          <w:tab w:val="num" w:pos="720"/>
        </w:tabs>
        <w:ind w:left="720" w:hanging="360"/>
      </w:pPr>
      <w:rPr>
        <w:rFonts w:ascii="Symbol" w:hAnsi="Symbol" w:cs="Symbol" w:hint="default"/>
        <w:color w:val="0DAAA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E21DBA"/>
    <w:multiLevelType w:val="hybridMultilevel"/>
    <w:tmpl w:val="5274AEA8"/>
    <w:lvl w:ilvl="0" w:tplc="6DF49EB2">
      <w:start w:val="1"/>
      <w:numFmt w:val="bullet"/>
      <w:lvlText w:val=""/>
      <w:lvlJc w:val="left"/>
      <w:pPr>
        <w:ind w:left="720" w:hanging="360"/>
      </w:pPr>
      <w:rPr>
        <w:rFonts w:ascii="Symbol" w:hAnsi="Symbol" w:cs="Symbol" w:hint="default"/>
        <w:color w:val="0DA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530A5D"/>
    <w:multiLevelType w:val="multilevel"/>
    <w:tmpl w:val="D4208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994017"/>
    <w:multiLevelType w:val="hybridMultilevel"/>
    <w:tmpl w:val="889C52A6"/>
    <w:lvl w:ilvl="0" w:tplc="6DF49EB2">
      <w:start w:val="1"/>
      <w:numFmt w:val="bullet"/>
      <w:lvlText w:val=""/>
      <w:lvlJc w:val="left"/>
      <w:pPr>
        <w:ind w:left="720" w:hanging="360"/>
      </w:pPr>
      <w:rPr>
        <w:rFonts w:ascii="Symbol" w:hAnsi="Symbol" w:cs="Symbol" w:hint="default"/>
        <w:color w:val="0DAA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5E048B"/>
    <w:multiLevelType w:val="hybridMultilevel"/>
    <w:tmpl w:val="EE56D744"/>
    <w:lvl w:ilvl="0" w:tplc="6DF49EB2">
      <w:start w:val="1"/>
      <w:numFmt w:val="bullet"/>
      <w:lvlText w:val=""/>
      <w:lvlJc w:val="left"/>
      <w:pPr>
        <w:ind w:left="720" w:hanging="360"/>
      </w:pPr>
      <w:rPr>
        <w:rFonts w:ascii="Symbol" w:hAnsi="Symbol" w:cs="Symbol" w:hint="default"/>
        <w:color w:val="0DA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796077">
    <w:abstractNumId w:val="38"/>
  </w:num>
  <w:num w:numId="2" w16cid:durableId="1690453436">
    <w:abstractNumId w:val="17"/>
  </w:num>
  <w:num w:numId="3" w16cid:durableId="248857570">
    <w:abstractNumId w:val="18"/>
  </w:num>
  <w:num w:numId="4" w16cid:durableId="78212786">
    <w:abstractNumId w:val="29"/>
  </w:num>
  <w:num w:numId="5" w16cid:durableId="1037313619">
    <w:abstractNumId w:val="34"/>
  </w:num>
  <w:num w:numId="6" w16cid:durableId="1050763449">
    <w:abstractNumId w:val="30"/>
  </w:num>
  <w:num w:numId="7" w16cid:durableId="1068923031">
    <w:abstractNumId w:val="5"/>
  </w:num>
  <w:num w:numId="8" w16cid:durableId="1832478081">
    <w:abstractNumId w:val="22"/>
  </w:num>
  <w:num w:numId="9" w16cid:durableId="2133669512">
    <w:abstractNumId w:val="39"/>
  </w:num>
  <w:num w:numId="10" w16cid:durableId="990789458">
    <w:abstractNumId w:val="1"/>
  </w:num>
  <w:num w:numId="11" w16cid:durableId="981039371">
    <w:abstractNumId w:val="14"/>
  </w:num>
  <w:num w:numId="12" w16cid:durableId="1644575067">
    <w:abstractNumId w:val="33"/>
  </w:num>
  <w:num w:numId="13" w16cid:durableId="1215897753">
    <w:abstractNumId w:val="15"/>
  </w:num>
  <w:num w:numId="14" w16cid:durableId="768240420">
    <w:abstractNumId w:val="10"/>
  </w:num>
  <w:num w:numId="15" w16cid:durableId="269243699">
    <w:abstractNumId w:val="3"/>
  </w:num>
  <w:num w:numId="16" w16cid:durableId="1834757009">
    <w:abstractNumId w:val="25"/>
  </w:num>
  <w:num w:numId="17" w16cid:durableId="688606821">
    <w:abstractNumId w:val="9"/>
  </w:num>
  <w:num w:numId="18" w16cid:durableId="2120636916">
    <w:abstractNumId w:val="16"/>
  </w:num>
  <w:num w:numId="19" w16cid:durableId="1433738876">
    <w:abstractNumId w:val="12"/>
  </w:num>
  <w:num w:numId="20" w16cid:durableId="27462177">
    <w:abstractNumId w:val="13"/>
  </w:num>
  <w:num w:numId="21" w16cid:durableId="985747460">
    <w:abstractNumId w:val="21"/>
  </w:num>
  <w:num w:numId="22" w16cid:durableId="1524783308">
    <w:abstractNumId w:val="36"/>
  </w:num>
  <w:num w:numId="23" w16cid:durableId="426658680">
    <w:abstractNumId w:val="2"/>
  </w:num>
  <w:num w:numId="24" w16cid:durableId="1104812595">
    <w:abstractNumId w:val="28"/>
  </w:num>
  <w:num w:numId="25" w16cid:durableId="1284652862">
    <w:abstractNumId w:val="19"/>
  </w:num>
  <w:num w:numId="26" w16cid:durableId="1482497512">
    <w:abstractNumId w:val="4"/>
  </w:num>
  <w:num w:numId="27" w16cid:durableId="490875175">
    <w:abstractNumId w:val="0"/>
  </w:num>
  <w:num w:numId="28" w16cid:durableId="796072266">
    <w:abstractNumId w:val="31"/>
  </w:num>
  <w:num w:numId="29" w16cid:durableId="513762520">
    <w:abstractNumId w:val="40"/>
  </w:num>
  <w:num w:numId="30" w16cid:durableId="97023593">
    <w:abstractNumId w:val="7"/>
  </w:num>
  <w:num w:numId="31" w16cid:durableId="430246933">
    <w:abstractNumId w:val="24"/>
  </w:num>
  <w:num w:numId="32" w16cid:durableId="364252179">
    <w:abstractNumId w:val="32"/>
  </w:num>
  <w:num w:numId="33" w16cid:durableId="1724404407">
    <w:abstractNumId w:val="6"/>
  </w:num>
  <w:num w:numId="34" w16cid:durableId="282347048">
    <w:abstractNumId w:val="8"/>
  </w:num>
  <w:num w:numId="35" w16cid:durableId="1990403670">
    <w:abstractNumId w:val="35"/>
  </w:num>
  <w:num w:numId="36" w16cid:durableId="428742388">
    <w:abstractNumId w:val="20"/>
  </w:num>
  <w:num w:numId="37" w16cid:durableId="1274675739">
    <w:abstractNumId w:val="27"/>
  </w:num>
  <w:num w:numId="38" w16cid:durableId="1048721721">
    <w:abstractNumId w:val="37"/>
  </w:num>
  <w:num w:numId="39" w16cid:durableId="314650639">
    <w:abstractNumId w:val="23"/>
  </w:num>
  <w:num w:numId="40" w16cid:durableId="1919829247">
    <w:abstractNumId w:val="11"/>
  </w:num>
  <w:num w:numId="41" w16cid:durableId="2114547834">
    <w:abstractNumId w:val="26"/>
  </w:num>
  <w:num w:numId="42" w16cid:durableId="847796474">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26F"/>
    <w:rsid w:val="0001082C"/>
    <w:rsid w:val="0001578A"/>
    <w:rsid w:val="000173E3"/>
    <w:rsid w:val="000237B9"/>
    <w:rsid w:val="0002672D"/>
    <w:rsid w:val="00044C9A"/>
    <w:rsid w:val="00050D17"/>
    <w:rsid w:val="00065D12"/>
    <w:rsid w:val="00071252"/>
    <w:rsid w:val="0007605F"/>
    <w:rsid w:val="00077C60"/>
    <w:rsid w:val="000840C7"/>
    <w:rsid w:val="000841DC"/>
    <w:rsid w:val="000A7774"/>
    <w:rsid w:val="000B029C"/>
    <w:rsid w:val="000B413E"/>
    <w:rsid w:val="000D1C3A"/>
    <w:rsid w:val="00101713"/>
    <w:rsid w:val="00115416"/>
    <w:rsid w:val="0012480F"/>
    <w:rsid w:val="001278E5"/>
    <w:rsid w:val="00131CAB"/>
    <w:rsid w:val="00133AC0"/>
    <w:rsid w:val="00135727"/>
    <w:rsid w:val="001400D6"/>
    <w:rsid w:val="00140DB8"/>
    <w:rsid w:val="00156F8D"/>
    <w:rsid w:val="001629CB"/>
    <w:rsid w:val="001736DB"/>
    <w:rsid w:val="001763E7"/>
    <w:rsid w:val="001830AF"/>
    <w:rsid w:val="001A0FF3"/>
    <w:rsid w:val="001A7367"/>
    <w:rsid w:val="001C6B51"/>
    <w:rsid w:val="001D1E62"/>
    <w:rsid w:val="001D4BCB"/>
    <w:rsid w:val="001E14F3"/>
    <w:rsid w:val="001F0063"/>
    <w:rsid w:val="0020787F"/>
    <w:rsid w:val="002124C3"/>
    <w:rsid w:val="00217141"/>
    <w:rsid w:val="00222D6B"/>
    <w:rsid w:val="00241F1D"/>
    <w:rsid w:val="00245322"/>
    <w:rsid w:val="0024601F"/>
    <w:rsid w:val="0024696A"/>
    <w:rsid w:val="0026015A"/>
    <w:rsid w:val="002618E4"/>
    <w:rsid w:val="0026285B"/>
    <w:rsid w:val="00265F4E"/>
    <w:rsid w:val="00281A67"/>
    <w:rsid w:val="00285E75"/>
    <w:rsid w:val="002902C7"/>
    <w:rsid w:val="00297EA2"/>
    <w:rsid w:val="002B1599"/>
    <w:rsid w:val="002B6EC3"/>
    <w:rsid w:val="002C06B8"/>
    <w:rsid w:val="0030745C"/>
    <w:rsid w:val="00314968"/>
    <w:rsid w:val="00314990"/>
    <w:rsid w:val="00317393"/>
    <w:rsid w:val="00333FE3"/>
    <w:rsid w:val="0033750B"/>
    <w:rsid w:val="003427E0"/>
    <w:rsid w:val="00362D19"/>
    <w:rsid w:val="00362F83"/>
    <w:rsid w:val="00363117"/>
    <w:rsid w:val="00372739"/>
    <w:rsid w:val="003738EE"/>
    <w:rsid w:val="00376DDB"/>
    <w:rsid w:val="0038442C"/>
    <w:rsid w:val="00393AEA"/>
    <w:rsid w:val="00397F89"/>
    <w:rsid w:val="003A4A3D"/>
    <w:rsid w:val="003B3C38"/>
    <w:rsid w:val="003B744E"/>
    <w:rsid w:val="003E0856"/>
    <w:rsid w:val="004039ED"/>
    <w:rsid w:val="004063FD"/>
    <w:rsid w:val="00406788"/>
    <w:rsid w:val="00423FFC"/>
    <w:rsid w:val="00432FAE"/>
    <w:rsid w:val="00456B3F"/>
    <w:rsid w:val="00461333"/>
    <w:rsid w:val="00465CC5"/>
    <w:rsid w:val="00467CAC"/>
    <w:rsid w:val="00472A9F"/>
    <w:rsid w:val="00472D19"/>
    <w:rsid w:val="004740EC"/>
    <w:rsid w:val="00474F26"/>
    <w:rsid w:val="004769A1"/>
    <w:rsid w:val="004900DD"/>
    <w:rsid w:val="00495544"/>
    <w:rsid w:val="004A240E"/>
    <w:rsid w:val="004A7626"/>
    <w:rsid w:val="004B1EEF"/>
    <w:rsid w:val="004B4CCA"/>
    <w:rsid w:val="004C1BFE"/>
    <w:rsid w:val="004C1F04"/>
    <w:rsid w:val="004C5800"/>
    <w:rsid w:val="004C5DA9"/>
    <w:rsid w:val="004D19B9"/>
    <w:rsid w:val="004D278F"/>
    <w:rsid w:val="004D4211"/>
    <w:rsid w:val="004D715D"/>
    <w:rsid w:val="004E0019"/>
    <w:rsid w:val="004E3F9B"/>
    <w:rsid w:val="004E65E8"/>
    <w:rsid w:val="004F26AC"/>
    <w:rsid w:val="004F3AB8"/>
    <w:rsid w:val="004F3FFF"/>
    <w:rsid w:val="00501239"/>
    <w:rsid w:val="0051739C"/>
    <w:rsid w:val="0052075F"/>
    <w:rsid w:val="005226A6"/>
    <w:rsid w:val="0052460E"/>
    <w:rsid w:val="005449BF"/>
    <w:rsid w:val="00546C97"/>
    <w:rsid w:val="00546E9A"/>
    <w:rsid w:val="00561206"/>
    <w:rsid w:val="005665F7"/>
    <w:rsid w:val="00570B2C"/>
    <w:rsid w:val="00576AE8"/>
    <w:rsid w:val="00584EF8"/>
    <w:rsid w:val="005874DF"/>
    <w:rsid w:val="00594A81"/>
    <w:rsid w:val="00597C55"/>
    <w:rsid w:val="005B341B"/>
    <w:rsid w:val="005B4E88"/>
    <w:rsid w:val="006016A4"/>
    <w:rsid w:val="00610687"/>
    <w:rsid w:val="00610919"/>
    <w:rsid w:val="00611389"/>
    <w:rsid w:val="00627763"/>
    <w:rsid w:val="00631034"/>
    <w:rsid w:val="0063282C"/>
    <w:rsid w:val="00634DA5"/>
    <w:rsid w:val="006430CC"/>
    <w:rsid w:val="00645401"/>
    <w:rsid w:val="00646CDB"/>
    <w:rsid w:val="0064709A"/>
    <w:rsid w:val="00651C05"/>
    <w:rsid w:val="0066015F"/>
    <w:rsid w:val="0067078F"/>
    <w:rsid w:val="006713E6"/>
    <w:rsid w:val="006744A6"/>
    <w:rsid w:val="00680704"/>
    <w:rsid w:val="00690B04"/>
    <w:rsid w:val="0069211E"/>
    <w:rsid w:val="00697870"/>
    <w:rsid w:val="006B75AA"/>
    <w:rsid w:val="006D5A62"/>
    <w:rsid w:val="006E5B37"/>
    <w:rsid w:val="006F3284"/>
    <w:rsid w:val="006F632A"/>
    <w:rsid w:val="00703FA0"/>
    <w:rsid w:val="007053CD"/>
    <w:rsid w:val="00707A1D"/>
    <w:rsid w:val="007243EE"/>
    <w:rsid w:val="007301BC"/>
    <w:rsid w:val="00731B84"/>
    <w:rsid w:val="00733677"/>
    <w:rsid w:val="00736F4B"/>
    <w:rsid w:val="00762670"/>
    <w:rsid w:val="0076566E"/>
    <w:rsid w:val="00783664"/>
    <w:rsid w:val="007875EF"/>
    <w:rsid w:val="0079095E"/>
    <w:rsid w:val="00793F72"/>
    <w:rsid w:val="007B7716"/>
    <w:rsid w:val="007D7212"/>
    <w:rsid w:val="007E2C7C"/>
    <w:rsid w:val="0080544F"/>
    <w:rsid w:val="00807846"/>
    <w:rsid w:val="00820EE4"/>
    <w:rsid w:val="00835241"/>
    <w:rsid w:val="00837300"/>
    <w:rsid w:val="00843A42"/>
    <w:rsid w:val="008675BB"/>
    <w:rsid w:val="00882368"/>
    <w:rsid w:val="00882B52"/>
    <w:rsid w:val="00887239"/>
    <w:rsid w:val="008965C0"/>
    <w:rsid w:val="008A21BB"/>
    <w:rsid w:val="008A4C07"/>
    <w:rsid w:val="008B61BA"/>
    <w:rsid w:val="008B7BCF"/>
    <w:rsid w:val="008C7A21"/>
    <w:rsid w:val="008D08D9"/>
    <w:rsid w:val="008D47A3"/>
    <w:rsid w:val="008F77BB"/>
    <w:rsid w:val="00904B7A"/>
    <w:rsid w:val="009142DC"/>
    <w:rsid w:val="0093461F"/>
    <w:rsid w:val="00935BDF"/>
    <w:rsid w:val="00946226"/>
    <w:rsid w:val="00957C5A"/>
    <w:rsid w:val="0096108B"/>
    <w:rsid w:val="00965975"/>
    <w:rsid w:val="0097406B"/>
    <w:rsid w:val="00984842"/>
    <w:rsid w:val="00986D18"/>
    <w:rsid w:val="00994D0F"/>
    <w:rsid w:val="009A0C3C"/>
    <w:rsid w:val="009B11EF"/>
    <w:rsid w:val="009B12EE"/>
    <w:rsid w:val="009B4470"/>
    <w:rsid w:val="009D27FA"/>
    <w:rsid w:val="009D4A85"/>
    <w:rsid w:val="009E6EF0"/>
    <w:rsid w:val="00A01661"/>
    <w:rsid w:val="00A107CD"/>
    <w:rsid w:val="00A25062"/>
    <w:rsid w:val="00A27A9B"/>
    <w:rsid w:val="00A65502"/>
    <w:rsid w:val="00AE44B2"/>
    <w:rsid w:val="00AF1E80"/>
    <w:rsid w:val="00B03EBB"/>
    <w:rsid w:val="00B1223C"/>
    <w:rsid w:val="00B164AD"/>
    <w:rsid w:val="00B16BFB"/>
    <w:rsid w:val="00B3740A"/>
    <w:rsid w:val="00B42477"/>
    <w:rsid w:val="00B53B5F"/>
    <w:rsid w:val="00B54D3B"/>
    <w:rsid w:val="00B65018"/>
    <w:rsid w:val="00B74091"/>
    <w:rsid w:val="00B876A7"/>
    <w:rsid w:val="00B93F0A"/>
    <w:rsid w:val="00BB1563"/>
    <w:rsid w:val="00BB6F7C"/>
    <w:rsid w:val="00BD0B88"/>
    <w:rsid w:val="00BE2C37"/>
    <w:rsid w:val="00BF4E3F"/>
    <w:rsid w:val="00C11D4E"/>
    <w:rsid w:val="00C15072"/>
    <w:rsid w:val="00C32224"/>
    <w:rsid w:val="00C32C21"/>
    <w:rsid w:val="00C52D10"/>
    <w:rsid w:val="00C53BD3"/>
    <w:rsid w:val="00C64873"/>
    <w:rsid w:val="00C6C867"/>
    <w:rsid w:val="00C729B8"/>
    <w:rsid w:val="00C82681"/>
    <w:rsid w:val="00C837CB"/>
    <w:rsid w:val="00C94A26"/>
    <w:rsid w:val="00CA519A"/>
    <w:rsid w:val="00CC0484"/>
    <w:rsid w:val="00CC1337"/>
    <w:rsid w:val="00CD6C82"/>
    <w:rsid w:val="00CE4FA6"/>
    <w:rsid w:val="00CE544C"/>
    <w:rsid w:val="00CE7E02"/>
    <w:rsid w:val="00CF37FE"/>
    <w:rsid w:val="00D0285F"/>
    <w:rsid w:val="00D128F3"/>
    <w:rsid w:val="00D15A9D"/>
    <w:rsid w:val="00D175D5"/>
    <w:rsid w:val="00D2667D"/>
    <w:rsid w:val="00D37942"/>
    <w:rsid w:val="00D52EA9"/>
    <w:rsid w:val="00D63B1F"/>
    <w:rsid w:val="00D65302"/>
    <w:rsid w:val="00D6646E"/>
    <w:rsid w:val="00D758AD"/>
    <w:rsid w:val="00D76E93"/>
    <w:rsid w:val="00D804CB"/>
    <w:rsid w:val="00D84D53"/>
    <w:rsid w:val="00D930EA"/>
    <w:rsid w:val="00D947D6"/>
    <w:rsid w:val="00D97A4E"/>
    <w:rsid w:val="00DA6EC9"/>
    <w:rsid w:val="00DB7719"/>
    <w:rsid w:val="00DB7DF4"/>
    <w:rsid w:val="00DC7862"/>
    <w:rsid w:val="00DE2E9F"/>
    <w:rsid w:val="00DE4E98"/>
    <w:rsid w:val="00DE51CF"/>
    <w:rsid w:val="00DE7A78"/>
    <w:rsid w:val="00DF2803"/>
    <w:rsid w:val="00DF4461"/>
    <w:rsid w:val="00E00B52"/>
    <w:rsid w:val="00E01D97"/>
    <w:rsid w:val="00E068CD"/>
    <w:rsid w:val="00E158BC"/>
    <w:rsid w:val="00E16102"/>
    <w:rsid w:val="00E21C4B"/>
    <w:rsid w:val="00E23F4D"/>
    <w:rsid w:val="00E27DCA"/>
    <w:rsid w:val="00E412BD"/>
    <w:rsid w:val="00E45589"/>
    <w:rsid w:val="00E515F7"/>
    <w:rsid w:val="00E55531"/>
    <w:rsid w:val="00E61D0B"/>
    <w:rsid w:val="00E866EB"/>
    <w:rsid w:val="00EB3FD6"/>
    <w:rsid w:val="00EC4D76"/>
    <w:rsid w:val="00ED1C4E"/>
    <w:rsid w:val="00ED6272"/>
    <w:rsid w:val="00F2126F"/>
    <w:rsid w:val="00F22848"/>
    <w:rsid w:val="00F2307F"/>
    <w:rsid w:val="00F34F49"/>
    <w:rsid w:val="00F4380B"/>
    <w:rsid w:val="00F55257"/>
    <w:rsid w:val="00F65226"/>
    <w:rsid w:val="00F747EF"/>
    <w:rsid w:val="00F779FC"/>
    <w:rsid w:val="00F81299"/>
    <w:rsid w:val="00F81935"/>
    <w:rsid w:val="00F906D8"/>
    <w:rsid w:val="00F935F6"/>
    <w:rsid w:val="00F95EA9"/>
    <w:rsid w:val="00FA03D9"/>
    <w:rsid w:val="00FA0D63"/>
    <w:rsid w:val="00FA1413"/>
    <w:rsid w:val="00FA2EE6"/>
    <w:rsid w:val="00FC2598"/>
    <w:rsid w:val="00FD5FFF"/>
    <w:rsid w:val="00FF0FF9"/>
    <w:rsid w:val="03D93842"/>
    <w:rsid w:val="0828DF74"/>
    <w:rsid w:val="0FE0E6C1"/>
    <w:rsid w:val="11D4E07F"/>
    <w:rsid w:val="121389B9"/>
    <w:rsid w:val="13A5CAE1"/>
    <w:rsid w:val="156452D8"/>
    <w:rsid w:val="1AC313B5"/>
    <w:rsid w:val="1B2AE8EB"/>
    <w:rsid w:val="23BC858A"/>
    <w:rsid w:val="26F4264C"/>
    <w:rsid w:val="2834A998"/>
    <w:rsid w:val="2839A3A4"/>
    <w:rsid w:val="2A3CACEE"/>
    <w:rsid w:val="2D54BCB6"/>
    <w:rsid w:val="301ADE2C"/>
    <w:rsid w:val="30ABEE72"/>
    <w:rsid w:val="34EE1BA9"/>
    <w:rsid w:val="37CEB659"/>
    <w:rsid w:val="3EA41567"/>
    <w:rsid w:val="3FDCC799"/>
    <w:rsid w:val="41F99D2E"/>
    <w:rsid w:val="44D44D94"/>
    <w:rsid w:val="4735A68A"/>
    <w:rsid w:val="49EBDC27"/>
    <w:rsid w:val="4A206887"/>
    <w:rsid w:val="4D180ACC"/>
    <w:rsid w:val="4D446F31"/>
    <w:rsid w:val="4FB2ECA2"/>
    <w:rsid w:val="50CF744F"/>
    <w:rsid w:val="51B2D09C"/>
    <w:rsid w:val="54B6AE4B"/>
    <w:rsid w:val="552B7044"/>
    <w:rsid w:val="561E3ACD"/>
    <w:rsid w:val="566D1962"/>
    <w:rsid w:val="56AACFD5"/>
    <w:rsid w:val="5E057065"/>
    <w:rsid w:val="6C4A7142"/>
    <w:rsid w:val="6E9AC6A1"/>
    <w:rsid w:val="705CAC9A"/>
    <w:rsid w:val="74B060B9"/>
    <w:rsid w:val="75F9410E"/>
    <w:rsid w:val="791DB675"/>
    <w:rsid w:val="79C059F5"/>
    <w:rsid w:val="7ACCB231"/>
    <w:rsid w:val="7F67BE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24DC7"/>
  <w15:docId w15:val="{CEC44931-E6FE-4131-B314-064DCB14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26F"/>
    <w:rPr>
      <w:lang w:val="en-GB"/>
    </w:rPr>
  </w:style>
  <w:style w:type="paragraph" w:styleId="Heading1">
    <w:name w:val="heading 1"/>
    <w:basedOn w:val="Normal"/>
    <w:next w:val="Normal"/>
    <w:link w:val="Heading1Char"/>
    <w:autoRedefine/>
    <w:uiPriority w:val="9"/>
    <w:qFormat/>
    <w:rsid w:val="0012480F"/>
    <w:pPr>
      <w:keepNext/>
      <w:keepLines/>
      <w:spacing w:before="240" w:after="120"/>
      <w:outlineLvl w:val="0"/>
    </w:pPr>
    <w:rPr>
      <w:color w:val="0DAAAC"/>
      <w:sz w:val="36"/>
      <w:szCs w:val="36"/>
    </w:rPr>
  </w:style>
  <w:style w:type="paragraph" w:styleId="Heading2">
    <w:name w:val="heading 2"/>
    <w:basedOn w:val="Normal"/>
    <w:next w:val="Normal"/>
    <w:autoRedefine/>
    <w:uiPriority w:val="9"/>
    <w:unhideWhenUsed/>
    <w:qFormat/>
    <w:rsid w:val="0012480F"/>
    <w:pPr>
      <w:keepNext/>
      <w:keepLines/>
      <w:spacing w:before="120" w:after="120"/>
      <w:outlineLvl w:val="1"/>
    </w:pPr>
    <w:rPr>
      <w:color w:val="0DAAAC"/>
      <w:sz w:val="32"/>
      <w:szCs w:val="32"/>
    </w:rPr>
  </w:style>
  <w:style w:type="paragraph" w:styleId="Heading3">
    <w:name w:val="heading 3"/>
    <w:basedOn w:val="Normal"/>
    <w:next w:val="Normal"/>
    <w:link w:val="Heading3Char"/>
    <w:autoRedefine/>
    <w:uiPriority w:val="9"/>
    <w:unhideWhenUsed/>
    <w:qFormat/>
    <w:rsid w:val="0012480F"/>
    <w:pPr>
      <w:keepNext/>
      <w:keepLines/>
      <w:spacing w:before="160" w:after="80"/>
      <w:outlineLvl w:val="2"/>
    </w:pPr>
    <w:rPr>
      <w:rFonts w:ascii="Montserrat" w:hAnsi="Montserrat"/>
      <w:color w:val="8E8E8E"/>
      <w:sz w:val="28"/>
      <w:szCs w:val="28"/>
    </w:rPr>
  </w:style>
  <w:style w:type="paragraph" w:styleId="Heading4">
    <w:name w:val="heading 4"/>
    <w:basedOn w:val="Normal"/>
    <w:next w:val="Normal"/>
    <w:uiPriority w:val="9"/>
    <w:unhideWhenUsed/>
    <w:qFormat/>
    <w:rsid w:val="0012480F"/>
    <w:pPr>
      <w:keepNext/>
      <w:keepLines/>
      <w:spacing w:before="280" w:after="80"/>
      <w:outlineLvl w:val="3"/>
    </w:pPr>
    <w:rPr>
      <w:color w:val="056F70"/>
      <w:sz w:val="24"/>
      <w:szCs w:val="24"/>
    </w:rPr>
  </w:style>
  <w:style w:type="paragraph" w:styleId="Heading5">
    <w:name w:val="heading 5"/>
    <w:basedOn w:val="Normal"/>
    <w:next w:val="Normal"/>
    <w:uiPriority w:val="9"/>
    <w:semiHidden/>
    <w:unhideWhenUsed/>
    <w:qFormat/>
    <w:rsid w:val="0012480F"/>
    <w:pPr>
      <w:keepNext/>
      <w:keepLines/>
      <w:spacing w:before="240" w:after="80"/>
      <w:outlineLvl w:val="4"/>
    </w:pPr>
    <w:rPr>
      <w:color w:val="666666"/>
    </w:rPr>
  </w:style>
  <w:style w:type="paragraph" w:styleId="Heading6">
    <w:name w:val="heading 6"/>
    <w:basedOn w:val="Normal"/>
    <w:next w:val="Normal"/>
    <w:uiPriority w:val="9"/>
    <w:semiHidden/>
    <w:unhideWhenUsed/>
    <w:qFormat/>
    <w:rsid w:val="0012480F"/>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480F"/>
    <w:pPr>
      <w:keepNext/>
      <w:keepLines/>
      <w:pBdr>
        <w:bottom w:val="single" w:sz="18" w:space="1" w:color="8E8E8E"/>
      </w:pBdr>
      <w:spacing w:after="60"/>
    </w:pPr>
    <w:rPr>
      <w:color w:val="0DAAAC"/>
      <w:sz w:val="52"/>
      <w:szCs w:val="52"/>
    </w:rPr>
  </w:style>
  <w:style w:type="paragraph" w:styleId="Subtitle">
    <w:name w:val="Subtitle"/>
    <w:basedOn w:val="Normal"/>
    <w:next w:val="Normal"/>
    <w:uiPriority w:val="11"/>
    <w:qFormat/>
    <w:rsid w:val="0012480F"/>
    <w:pPr>
      <w:keepNext/>
      <w:keepLines/>
      <w:spacing w:after="320"/>
    </w:pPr>
    <w:rPr>
      <w:rFonts w:ascii="Montserrat" w:eastAsia="Montserrat" w:hAnsi="Montserrat" w:cs="Montserrat"/>
      <w:color w:val="8E8E8E"/>
      <w:sz w:val="30"/>
      <w:szCs w:val="30"/>
    </w:rPr>
  </w:style>
  <w:style w:type="character" w:customStyle="1" w:styleId="Heading1Char">
    <w:name w:val="Heading 1 Char"/>
    <w:basedOn w:val="DefaultParagraphFont"/>
    <w:link w:val="Heading1"/>
    <w:uiPriority w:val="9"/>
    <w:rsid w:val="0012480F"/>
    <w:rPr>
      <w:color w:val="0DAAAC"/>
      <w:sz w:val="36"/>
      <w:szCs w:val="36"/>
      <w:lang w:val="en-GB"/>
    </w:rPr>
  </w:style>
  <w:style w:type="character" w:customStyle="1" w:styleId="Heading3Char">
    <w:name w:val="Heading 3 Char"/>
    <w:basedOn w:val="DefaultParagraphFont"/>
    <w:link w:val="Heading3"/>
    <w:uiPriority w:val="9"/>
    <w:rsid w:val="0012480F"/>
    <w:rPr>
      <w:rFonts w:ascii="Montserrat" w:hAnsi="Montserrat"/>
      <w:color w:val="8E8E8E"/>
      <w:sz w:val="28"/>
      <w:szCs w:val="28"/>
      <w:lang w:val="en-GB"/>
    </w:rPr>
  </w:style>
  <w:style w:type="paragraph" w:customStyle="1" w:styleId="msonormal0">
    <w:name w:val="msonormal"/>
    <w:basedOn w:val="Normal"/>
    <w:rsid w:val="00651C0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51C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link w:val="BulletsChar"/>
    <w:autoRedefine/>
    <w:qFormat/>
    <w:rsid w:val="0012480F"/>
    <w:pPr>
      <w:numPr>
        <w:numId w:val="42"/>
      </w:numPr>
      <w:spacing w:before="40" w:line="240" w:lineRule="auto"/>
      <w:textAlignment w:val="baseline"/>
    </w:pPr>
    <w:rPr>
      <w:rFonts w:eastAsia="Times New Roman"/>
      <w:color w:val="000000"/>
    </w:rPr>
  </w:style>
  <w:style w:type="paragraph" w:styleId="TOC1">
    <w:name w:val="toc 1"/>
    <w:basedOn w:val="Normal"/>
    <w:next w:val="Normal"/>
    <w:autoRedefine/>
    <w:uiPriority w:val="39"/>
    <w:unhideWhenUsed/>
    <w:rsid w:val="008F77BB"/>
    <w:pPr>
      <w:tabs>
        <w:tab w:val="right" w:leader="dot" w:pos="10246"/>
      </w:tabs>
      <w:spacing w:after="100"/>
    </w:pPr>
    <w:rPr>
      <w:b/>
      <w:bCs/>
      <w:noProof/>
    </w:rPr>
  </w:style>
  <w:style w:type="character" w:customStyle="1" w:styleId="BulletsChar">
    <w:name w:val="Bullets Char"/>
    <w:basedOn w:val="DefaultParagraphFont"/>
    <w:link w:val="Bullets"/>
    <w:rsid w:val="0012480F"/>
    <w:rPr>
      <w:rFonts w:eastAsia="Times New Roman"/>
      <w:color w:val="000000"/>
      <w:lang w:val="en-GB"/>
    </w:rPr>
  </w:style>
  <w:style w:type="paragraph" w:styleId="TOC3">
    <w:name w:val="toc 3"/>
    <w:basedOn w:val="Normal"/>
    <w:next w:val="Normal"/>
    <w:autoRedefine/>
    <w:uiPriority w:val="39"/>
    <w:unhideWhenUsed/>
    <w:rsid w:val="004A240E"/>
    <w:pPr>
      <w:spacing w:after="100"/>
      <w:ind w:left="440"/>
    </w:pPr>
  </w:style>
  <w:style w:type="paragraph" w:styleId="TOC2">
    <w:name w:val="toc 2"/>
    <w:basedOn w:val="Normal"/>
    <w:next w:val="Normal"/>
    <w:autoRedefine/>
    <w:uiPriority w:val="39"/>
    <w:unhideWhenUsed/>
    <w:rsid w:val="004A240E"/>
    <w:pPr>
      <w:spacing w:after="100"/>
      <w:ind w:left="220"/>
    </w:pPr>
  </w:style>
  <w:style w:type="character" w:styleId="Hyperlink">
    <w:name w:val="Hyperlink"/>
    <w:basedOn w:val="DefaultParagraphFont"/>
    <w:uiPriority w:val="99"/>
    <w:unhideWhenUsed/>
    <w:rsid w:val="004A240E"/>
    <w:rPr>
      <w:color w:val="0000FF" w:themeColor="hyperlink"/>
      <w:u w:val="single"/>
    </w:rPr>
  </w:style>
  <w:style w:type="paragraph" w:styleId="Header">
    <w:name w:val="header"/>
    <w:basedOn w:val="Normal"/>
    <w:link w:val="HeaderChar"/>
    <w:uiPriority w:val="99"/>
    <w:unhideWhenUsed/>
    <w:rsid w:val="00D6646E"/>
    <w:pPr>
      <w:tabs>
        <w:tab w:val="center" w:pos="4513"/>
        <w:tab w:val="right" w:pos="9026"/>
      </w:tabs>
      <w:spacing w:line="240" w:lineRule="auto"/>
    </w:pPr>
  </w:style>
  <w:style w:type="character" w:customStyle="1" w:styleId="HeaderChar">
    <w:name w:val="Header Char"/>
    <w:basedOn w:val="DefaultParagraphFont"/>
    <w:link w:val="Header"/>
    <w:uiPriority w:val="99"/>
    <w:rsid w:val="00D6646E"/>
  </w:style>
  <w:style w:type="paragraph" w:styleId="Footer">
    <w:name w:val="footer"/>
    <w:basedOn w:val="Normal"/>
    <w:link w:val="FooterChar"/>
    <w:uiPriority w:val="99"/>
    <w:unhideWhenUsed/>
    <w:qFormat/>
    <w:rsid w:val="0012480F"/>
    <w:pPr>
      <w:tabs>
        <w:tab w:val="center" w:pos="4513"/>
        <w:tab w:val="right" w:pos="9026"/>
      </w:tabs>
      <w:spacing w:line="240" w:lineRule="auto"/>
    </w:pPr>
  </w:style>
  <w:style w:type="character" w:customStyle="1" w:styleId="FooterChar">
    <w:name w:val="Footer Char"/>
    <w:basedOn w:val="DefaultParagraphFont"/>
    <w:link w:val="Footer"/>
    <w:uiPriority w:val="99"/>
    <w:rsid w:val="0012480F"/>
    <w:rPr>
      <w:lang w:val="en-GB"/>
    </w:rPr>
  </w:style>
  <w:style w:type="table" w:styleId="TableGrid">
    <w:name w:val="Table Grid"/>
    <w:basedOn w:val="TableNormal"/>
    <w:uiPriority w:val="3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628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26285B"/>
  </w:style>
  <w:style w:type="character" w:customStyle="1" w:styleId="normaltextrun">
    <w:name w:val="normaltextrun"/>
    <w:basedOn w:val="DefaultParagraphFont"/>
    <w:rsid w:val="0026285B"/>
  </w:style>
  <w:style w:type="character" w:customStyle="1" w:styleId="eop">
    <w:name w:val="eop"/>
    <w:basedOn w:val="DefaultParagraphFont"/>
    <w:rsid w:val="0026285B"/>
  </w:style>
  <w:style w:type="paragraph" w:customStyle="1" w:styleId="outlineelement">
    <w:name w:val="outlineelement"/>
    <w:basedOn w:val="Normal"/>
    <w:rsid w:val="002628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breakblob">
    <w:name w:val="linebreakblob"/>
    <w:basedOn w:val="DefaultParagraphFont"/>
    <w:rsid w:val="0026285B"/>
  </w:style>
  <w:style w:type="character" w:customStyle="1" w:styleId="scxw233509504">
    <w:name w:val="scxw233509504"/>
    <w:basedOn w:val="DefaultParagraphFont"/>
    <w:rsid w:val="0026285B"/>
  </w:style>
  <w:style w:type="paragraph" w:styleId="ListParagraph">
    <w:name w:val="List Paragraph"/>
    <w:basedOn w:val="Normal"/>
    <w:uiPriority w:val="34"/>
    <w:qFormat/>
    <w:rsid w:val="0012480F"/>
    <w:pPr>
      <w:spacing w:line="240" w:lineRule="auto"/>
      <w:ind w:left="720"/>
      <w:contextualSpacing/>
    </w:pPr>
    <w:rPr>
      <w:rFonts w:asciiTheme="minorHAnsi" w:eastAsiaTheme="minorHAnsi" w:hAnsiTheme="minorHAnsi" w:cstheme="minorBidi"/>
      <w:sz w:val="24"/>
      <w:szCs w:val="24"/>
      <w:lang w:eastAsia="en-US"/>
    </w:rPr>
  </w:style>
  <w:style w:type="character" w:styleId="PageNumber">
    <w:name w:val="page number"/>
    <w:basedOn w:val="DefaultParagraphFont"/>
    <w:uiPriority w:val="99"/>
    <w:semiHidden/>
    <w:unhideWhenUsed/>
    <w:rsid w:val="0026285B"/>
  </w:style>
  <w:style w:type="character" w:customStyle="1" w:styleId="TitleChar">
    <w:name w:val="Title Char"/>
    <w:basedOn w:val="DefaultParagraphFont"/>
    <w:link w:val="Title"/>
    <w:uiPriority w:val="10"/>
    <w:rsid w:val="0012480F"/>
    <w:rPr>
      <w:color w:val="0DAAAC"/>
      <w:sz w:val="52"/>
      <w:szCs w:val="52"/>
      <w:lang w:val="en-GB"/>
    </w:rPr>
  </w:style>
  <w:style w:type="character" w:styleId="CommentReference">
    <w:name w:val="annotation reference"/>
    <w:basedOn w:val="DefaultParagraphFont"/>
    <w:uiPriority w:val="99"/>
    <w:semiHidden/>
    <w:unhideWhenUsed/>
    <w:rsid w:val="00D97A4E"/>
    <w:rPr>
      <w:sz w:val="16"/>
      <w:szCs w:val="16"/>
    </w:rPr>
  </w:style>
  <w:style w:type="paragraph" w:styleId="CommentText">
    <w:name w:val="annotation text"/>
    <w:basedOn w:val="Normal"/>
    <w:link w:val="CommentTextChar"/>
    <w:uiPriority w:val="99"/>
    <w:unhideWhenUsed/>
    <w:rsid w:val="00D97A4E"/>
    <w:pPr>
      <w:spacing w:line="240" w:lineRule="auto"/>
    </w:pPr>
    <w:rPr>
      <w:sz w:val="20"/>
      <w:szCs w:val="20"/>
    </w:rPr>
  </w:style>
  <w:style w:type="character" w:customStyle="1" w:styleId="CommentTextChar">
    <w:name w:val="Comment Text Char"/>
    <w:basedOn w:val="DefaultParagraphFont"/>
    <w:link w:val="CommentText"/>
    <w:uiPriority w:val="99"/>
    <w:rsid w:val="00D97A4E"/>
    <w:rPr>
      <w:sz w:val="20"/>
      <w:szCs w:val="20"/>
    </w:rPr>
  </w:style>
  <w:style w:type="paragraph" w:styleId="CommentSubject">
    <w:name w:val="annotation subject"/>
    <w:basedOn w:val="CommentText"/>
    <w:next w:val="CommentText"/>
    <w:link w:val="CommentSubjectChar"/>
    <w:uiPriority w:val="99"/>
    <w:semiHidden/>
    <w:unhideWhenUsed/>
    <w:rsid w:val="00D97A4E"/>
    <w:rPr>
      <w:b/>
      <w:bCs/>
    </w:rPr>
  </w:style>
  <w:style w:type="character" w:customStyle="1" w:styleId="CommentSubjectChar">
    <w:name w:val="Comment Subject Char"/>
    <w:basedOn w:val="CommentTextChar"/>
    <w:link w:val="CommentSubject"/>
    <w:uiPriority w:val="99"/>
    <w:semiHidden/>
    <w:rsid w:val="00D97A4E"/>
    <w:rPr>
      <w:b/>
      <w:bCs/>
      <w:sz w:val="20"/>
      <w:szCs w:val="20"/>
    </w:rPr>
  </w:style>
  <w:style w:type="paragraph" w:customStyle="1" w:styleId="principle">
    <w:name w:val="principle"/>
    <w:basedOn w:val="Normal"/>
    <w:link w:val="principleChar"/>
    <w:qFormat/>
    <w:rsid w:val="00F2126F"/>
    <w:rPr>
      <w:smallCaps/>
      <w:color w:val="5A5A5A"/>
    </w:rPr>
  </w:style>
  <w:style w:type="character" w:customStyle="1" w:styleId="principleChar">
    <w:name w:val="principle Char"/>
    <w:basedOn w:val="DefaultParagraphFont"/>
    <w:link w:val="principle"/>
    <w:rsid w:val="00F2126F"/>
    <w:rPr>
      <w:smallCaps/>
      <w:color w:val="5A5A5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797782">
      <w:bodyDiv w:val="1"/>
      <w:marLeft w:val="0"/>
      <w:marRight w:val="0"/>
      <w:marTop w:val="0"/>
      <w:marBottom w:val="0"/>
      <w:divBdr>
        <w:top w:val="none" w:sz="0" w:space="0" w:color="auto"/>
        <w:left w:val="none" w:sz="0" w:space="0" w:color="auto"/>
        <w:bottom w:val="none" w:sz="0" w:space="0" w:color="auto"/>
        <w:right w:val="none" w:sz="0" w:space="0" w:color="auto"/>
      </w:divBdr>
    </w:div>
    <w:div w:id="1006009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nixs\OneDrive%20-%20The%20Democratic%20Society%20aisbl\Documents\Custom%20Office%20Templates\Deciding%20Matter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9B81C6DC60384A878242055FCE08B0" ma:contentTypeVersion="13" ma:contentTypeDescription="Create a new document." ma:contentTypeScope="" ma:versionID="427407d3a3b969cf22a268f378c3be2d">
  <xsd:schema xmlns:xsd="http://www.w3.org/2001/XMLSchema" xmlns:xs="http://www.w3.org/2001/XMLSchema" xmlns:p="http://schemas.microsoft.com/office/2006/metadata/properties" xmlns:ns2="fac0efa9-7ebf-4b30-9a1c-b8f63ffbe375" xmlns:ns3="0ef86663-9923-4bbb-a85a-ae6302f90a4f" targetNamespace="http://schemas.microsoft.com/office/2006/metadata/properties" ma:root="true" ma:fieldsID="aeed31408521b1b256949398e1df5a58" ns2:_="" ns3:_="">
    <xsd:import namespace="fac0efa9-7ebf-4b30-9a1c-b8f63ffbe375"/>
    <xsd:import namespace="0ef86663-9923-4bbb-a85a-ae6302f90a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0efa9-7ebf-4b30-9a1c-b8f63ffbe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cd1aa4e-fe49-4b61-a3e6-33376c46323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f86663-9923-4bbb-a85a-ae6302f90a4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4a9fb54-a0c3-4bb5-b377-4a085c7c3483}" ma:internalName="TaxCatchAll" ma:showField="CatchAllData" ma:web="0ef86663-9923-4bbb-a85a-ae6302f90a4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ef86663-9923-4bbb-a85a-ae6302f90a4f" xsi:nil="true"/>
    <lcf76f155ced4ddcb4097134ff3c332f xmlns="fac0efa9-7ebf-4b30-9a1c-b8f63ffbe37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F3C7D-0D27-40EF-87BB-BFCA52F60426}">
  <ds:schemaRefs>
    <ds:schemaRef ds:uri="http://schemas.microsoft.com/sharepoint/v3/contenttype/forms"/>
  </ds:schemaRefs>
</ds:datastoreItem>
</file>

<file path=customXml/itemProps2.xml><?xml version="1.0" encoding="utf-8"?>
<ds:datastoreItem xmlns:ds="http://schemas.openxmlformats.org/officeDocument/2006/customXml" ds:itemID="{27560DC3-DE5F-4D6B-BD7E-CCE25B59CA54}"/>
</file>

<file path=customXml/itemProps3.xml><?xml version="1.0" encoding="utf-8"?>
<ds:datastoreItem xmlns:ds="http://schemas.openxmlformats.org/officeDocument/2006/customXml" ds:itemID="{C69D2FE6-F496-4F4A-A719-95EAE10E0B06}">
  <ds:schemaRefs>
    <ds:schemaRef ds:uri="http://schemas.microsoft.com/office/2006/metadata/properties"/>
    <ds:schemaRef ds:uri="http://schemas.microsoft.com/office/infopath/2007/PartnerControls"/>
    <ds:schemaRef ds:uri="0407a22a-0c1d-473f-9bac-d5fae6b641b3"/>
    <ds:schemaRef ds:uri="ef43c96c-6d26-43fa-b595-e44afb54bda9"/>
  </ds:schemaRefs>
</ds:datastoreItem>
</file>

<file path=customXml/itemProps4.xml><?xml version="1.0" encoding="utf-8"?>
<ds:datastoreItem xmlns:ds="http://schemas.openxmlformats.org/officeDocument/2006/customXml" ds:itemID="{424752BA-9A1B-46D4-A3F7-914FE93AC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Deciding Matters Template</Template>
  <TotalTime>0</TotalTime>
  <Pages>12</Pages>
  <Words>2494</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16677</CharactersWithSpaces>
  <SharedDoc>false</SharedDoc>
  <HLinks>
    <vt:vector size="144" baseType="variant">
      <vt:variant>
        <vt:i4>1245236</vt:i4>
      </vt:variant>
      <vt:variant>
        <vt:i4>140</vt:i4>
      </vt:variant>
      <vt:variant>
        <vt:i4>0</vt:i4>
      </vt:variant>
      <vt:variant>
        <vt:i4>5</vt:i4>
      </vt:variant>
      <vt:variant>
        <vt:lpwstr/>
      </vt:variant>
      <vt:variant>
        <vt:lpwstr>_Toc136011267</vt:lpwstr>
      </vt:variant>
      <vt:variant>
        <vt:i4>1245236</vt:i4>
      </vt:variant>
      <vt:variant>
        <vt:i4>134</vt:i4>
      </vt:variant>
      <vt:variant>
        <vt:i4>0</vt:i4>
      </vt:variant>
      <vt:variant>
        <vt:i4>5</vt:i4>
      </vt:variant>
      <vt:variant>
        <vt:lpwstr/>
      </vt:variant>
      <vt:variant>
        <vt:lpwstr>_Toc136011266</vt:lpwstr>
      </vt:variant>
      <vt:variant>
        <vt:i4>1245236</vt:i4>
      </vt:variant>
      <vt:variant>
        <vt:i4>128</vt:i4>
      </vt:variant>
      <vt:variant>
        <vt:i4>0</vt:i4>
      </vt:variant>
      <vt:variant>
        <vt:i4>5</vt:i4>
      </vt:variant>
      <vt:variant>
        <vt:lpwstr/>
      </vt:variant>
      <vt:variant>
        <vt:lpwstr>_Toc136011265</vt:lpwstr>
      </vt:variant>
      <vt:variant>
        <vt:i4>1245236</vt:i4>
      </vt:variant>
      <vt:variant>
        <vt:i4>122</vt:i4>
      </vt:variant>
      <vt:variant>
        <vt:i4>0</vt:i4>
      </vt:variant>
      <vt:variant>
        <vt:i4>5</vt:i4>
      </vt:variant>
      <vt:variant>
        <vt:lpwstr/>
      </vt:variant>
      <vt:variant>
        <vt:lpwstr>_Toc136011264</vt:lpwstr>
      </vt:variant>
      <vt:variant>
        <vt:i4>1245236</vt:i4>
      </vt:variant>
      <vt:variant>
        <vt:i4>116</vt:i4>
      </vt:variant>
      <vt:variant>
        <vt:i4>0</vt:i4>
      </vt:variant>
      <vt:variant>
        <vt:i4>5</vt:i4>
      </vt:variant>
      <vt:variant>
        <vt:lpwstr/>
      </vt:variant>
      <vt:variant>
        <vt:lpwstr>_Toc136011263</vt:lpwstr>
      </vt:variant>
      <vt:variant>
        <vt:i4>1245236</vt:i4>
      </vt:variant>
      <vt:variant>
        <vt:i4>110</vt:i4>
      </vt:variant>
      <vt:variant>
        <vt:i4>0</vt:i4>
      </vt:variant>
      <vt:variant>
        <vt:i4>5</vt:i4>
      </vt:variant>
      <vt:variant>
        <vt:lpwstr/>
      </vt:variant>
      <vt:variant>
        <vt:lpwstr>_Toc136011262</vt:lpwstr>
      </vt:variant>
      <vt:variant>
        <vt:i4>1245236</vt:i4>
      </vt:variant>
      <vt:variant>
        <vt:i4>104</vt:i4>
      </vt:variant>
      <vt:variant>
        <vt:i4>0</vt:i4>
      </vt:variant>
      <vt:variant>
        <vt:i4>5</vt:i4>
      </vt:variant>
      <vt:variant>
        <vt:lpwstr/>
      </vt:variant>
      <vt:variant>
        <vt:lpwstr>_Toc136011261</vt:lpwstr>
      </vt:variant>
      <vt:variant>
        <vt:i4>1245236</vt:i4>
      </vt:variant>
      <vt:variant>
        <vt:i4>98</vt:i4>
      </vt:variant>
      <vt:variant>
        <vt:i4>0</vt:i4>
      </vt:variant>
      <vt:variant>
        <vt:i4>5</vt:i4>
      </vt:variant>
      <vt:variant>
        <vt:lpwstr/>
      </vt:variant>
      <vt:variant>
        <vt:lpwstr>_Toc136011260</vt:lpwstr>
      </vt:variant>
      <vt:variant>
        <vt:i4>1048628</vt:i4>
      </vt:variant>
      <vt:variant>
        <vt:i4>92</vt:i4>
      </vt:variant>
      <vt:variant>
        <vt:i4>0</vt:i4>
      </vt:variant>
      <vt:variant>
        <vt:i4>5</vt:i4>
      </vt:variant>
      <vt:variant>
        <vt:lpwstr/>
      </vt:variant>
      <vt:variant>
        <vt:lpwstr>_Toc136011259</vt:lpwstr>
      </vt:variant>
      <vt:variant>
        <vt:i4>1048628</vt:i4>
      </vt:variant>
      <vt:variant>
        <vt:i4>86</vt:i4>
      </vt:variant>
      <vt:variant>
        <vt:i4>0</vt:i4>
      </vt:variant>
      <vt:variant>
        <vt:i4>5</vt:i4>
      </vt:variant>
      <vt:variant>
        <vt:lpwstr/>
      </vt:variant>
      <vt:variant>
        <vt:lpwstr>_Toc136011258</vt:lpwstr>
      </vt:variant>
      <vt:variant>
        <vt:i4>1048628</vt:i4>
      </vt:variant>
      <vt:variant>
        <vt:i4>80</vt:i4>
      </vt:variant>
      <vt:variant>
        <vt:i4>0</vt:i4>
      </vt:variant>
      <vt:variant>
        <vt:i4>5</vt:i4>
      </vt:variant>
      <vt:variant>
        <vt:lpwstr/>
      </vt:variant>
      <vt:variant>
        <vt:lpwstr>_Toc136011257</vt:lpwstr>
      </vt:variant>
      <vt:variant>
        <vt:i4>1048628</vt:i4>
      </vt:variant>
      <vt:variant>
        <vt:i4>74</vt:i4>
      </vt:variant>
      <vt:variant>
        <vt:i4>0</vt:i4>
      </vt:variant>
      <vt:variant>
        <vt:i4>5</vt:i4>
      </vt:variant>
      <vt:variant>
        <vt:lpwstr/>
      </vt:variant>
      <vt:variant>
        <vt:lpwstr>_Toc136011256</vt:lpwstr>
      </vt:variant>
      <vt:variant>
        <vt:i4>1048628</vt:i4>
      </vt:variant>
      <vt:variant>
        <vt:i4>68</vt:i4>
      </vt:variant>
      <vt:variant>
        <vt:i4>0</vt:i4>
      </vt:variant>
      <vt:variant>
        <vt:i4>5</vt:i4>
      </vt:variant>
      <vt:variant>
        <vt:lpwstr/>
      </vt:variant>
      <vt:variant>
        <vt:lpwstr>_Toc136011255</vt:lpwstr>
      </vt:variant>
      <vt:variant>
        <vt:i4>1048628</vt:i4>
      </vt:variant>
      <vt:variant>
        <vt:i4>62</vt:i4>
      </vt:variant>
      <vt:variant>
        <vt:i4>0</vt:i4>
      </vt:variant>
      <vt:variant>
        <vt:i4>5</vt:i4>
      </vt:variant>
      <vt:variant>
        <vt:lpwstr/>
      </vt:variant>
      <vt:variant>
        <vt:lpwstr>_Toc136011254</vt:lpwstr>
      </vt:variant>
      <vt:variant>
        <vt:i4>1048628</vt:i4>
      </vt:variant>
      <vt:variant>
        <vt:i4>56</vt:i4>
      </vt:variant>
      <vt:variant>
        <vt:i4>0</vt:i4>
      </vt:variant>
      <vt:variant>
        <vt:i4>5</vt:i4>
      </vt:variant>
      <vt:variant>
        <vt:lpwstr/>
      </vt:variant>
      <vt:variant>
        <vt:lpwstr>_Toc136011253</vt:lpwstr>
      </vt:variant>
      <vt:variant>
        <vt:i4>1048628</vt:i4>
      </vt:variant>
      <vt:variant>
        <vt:i4>50</vt:i4>
      </vt:variant>
      <vt:variant>
        <vt:i4>0</vt:i4>
      </vt:variant>
      <vt:variant>
        <vt:i4>5</vt:i4>
      </vt:variant>
      <vt:variant>
        <vt:lpwstr/>
      </vt:variant>
      <vt:variant>
        <vt:lpwstr>_Toc136011252</vt:lpwstr>
      </vt:variant>
      <vt:variant>
        <vt:i4>1048628</vt:i4>
      </vt:variant>
      <vt:variant>
        <vt:i4>44</vt:i4>
      </vt:variant>
      <vt:variant>
        <vt:i4>0</vt:i4>
      </vt:variant>
      <vt:variant>
        <vt:i4>5</vt:i4>
      </vt:variant>
      <vt:variant>
        <vt:lpwstr/>
      </vt:variant>
      <vt:variant>
        <vt:lpwstr>_Toc136011251</vt:lpwstr>
      </vt:variant>
      <vt:variant>
        <vt:i4>1048628</vt:i4>
      </vt:variant>
      <vt:variant>
        <vt:i4>38</vt:i4>
      </vt:variant>
      <vt:variant>
        <vt:i4>0</vt:i4>
      </vt:variant>
      <vt:variant>
        <vt:i4>5</vt:i4>
      </vt:variant>
      <vt:variant>
        <vt:lpwstr/>
      </vt:variant>
      <vt:variant>
        <vt:lpwstr>_Toc136011250</vt:lpwstr>
      </vt:variant>
      <vt:variant>
        <vt:i4>1114164</vt:i4>
      </vt:variant>
      <vt:variant>
        <vt:i4>32</vt:i4>
      </vt:variant>
      <vt:variant>
        <vt:i4>0</vt:i4>
      </vt:variant>
      <vt:variant>
        <vt:i4>5</vt:i4>
      </vt:variant>
      <vt:variant>
        <vt:lpwstr/>
      </vt:variant>
      <vt:variant>
        <vt:lpwstr>_Toc136011249</vt:lpwstr>
      </vt:variant>
      <vt:variant>
        <vt:i4>1114164</vt:i4>
      </vt:variant>
      <vt:variant>
        <vt:i4>26</vt:i4>
      </vt:variant>
      <vt:variant>
        <vt:i4>0</vt:i4>
      </vt:variant>
      <vt:variant>
        <vt:i4>5</vt:i4>
      </vt:variant>
      <vt:variant>
        <vt:lpwstr/>
      </vt:variant>
      <vt:variant>
        <vt:lpwstr>_Toc136011248</vt:lpwstr>
      </vt:variant>
      <vt:variant>
        <vt:i4>1114164</vt:i4>
      </vt:variant>
      <vt:variant>
        <vt:i4>20</vt:i4>
      </vt:variant>
      <vt:variant>
        <vt:i4>0</vt:i4>
      </vt:variant>
      <vt:variant>
        <vt:i4>5</vt:i4>
      </vt:variant>
      <vt:variant>
        <vt:lpwstr/>
      </vt:variant>
      <vt:variant>
        <vt:lpwstr>_Toc136011247</vt:lpwstr>
      </vt:variant>
      <vt:variant>
        <vt:i4>1114164</vt:i4>
      </vt:variant>
      <vt:variant>
        <vt:i4>14</vt:i4>
      </vt:variant>
      <vt:variant>
        <vt:i4>0</vt:i4>
      </vt:variant>
      <vt:variant>
        <vt:i4>5</vt:i4>
      </vt:variant>
      <vt:variant>
        <vt:lpwstr/>
      </vt:variant>
      <vt:variant>
        <vt:lpwstr>_Toc136011246</vt:lpwstr>
      </vt:variant>
      <vt:variant>
        <vt:i4>1114164</vt:i4>
      </vt:variant>
      <vt:variant>
        <vt:i4>8</vt:i4>
      </vt:variant>
      <vt:variant>
        <vt:i4>0</vt:i4>
      </vt:variant>
      <vt:variant>
        <vt:i4>5</vt:i4>
      </vt:variant>
      <vt:variant>
        <vt:lpwstr/>
      </vt:variant>
      <vt:variant>
        <vt:lpwstr>_Toc136011245</vt:lpwstr>
      </vt:variant>
      <vt:variant>
        <vt:i4>1114164</vt:i4>
      </vt:variant>
      <vt:variant>
        <vt:i4>2</vt:i4>
      </vt:variant>
      <vt:variant>
        <vt:i4>0</vt:i4>
      </vt:variant>
      <vt:variant>
        <vt:i4>5</vt:i4>
      </vt:variant>
      <vt:variant>
        <vt:lpwstr/>
      </vt:variant>
      <vt:variant>
        <vt:lpwstr>_Toc136011244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Nixseaman</dc:creator>
  <cp:lastModifiedBy>Rachel Nixseaman</cp:lastModifiedBy>
  <cp:revision>1</cp:revision>
  <cp:lastPrinted>2023-05-26T18:06:00Z</cp:lastPrinted>
  <dcterms:created xsi:type="dcterms:W3CDTF">2025-05-01T17:52:00Z</dcterms:created>
  <dcterms:modified xsi:type="dcterms:W3CDTF">2025-05-01T18:26:00Z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0x010100669B81C6DC60384A878242055FCE08B0</vt:lpwstr>
  </property>
  <property fmtid="{D5CDD505-2E9C-101B-9397-08002B2CF9AE}" pid="3" name="MediaServiceImageTags">
    <vt:lpwstr/>
  </property>
</Properties>
</file>